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595E" w14:textId="77777777"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13359D">
        <w:rPr>
          <w:rFonts w:cstheme="minorHAnsi"/>
          <w:b/>
          <w:szCs w:val="20"/>
          <w:lang w:val="tr-TR"/>
        </w:rPr>
        <w:t>ÖĞRENCİ BİLGİLERİ</w:t>
      </w:r>
    </w:p>
    <w:p w14:paraId="3C6D173B" w14:textId="77777777" w:rsidR="00A22439" w:rsidRPr="0013359D" w:rsidRDefault="00A22439"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948"/>
      </w:tblGrid>
      <w:tr w:rsidR="00596D75" w:rsidRPr="0013359D" w14:paraId="56872BCE"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31B8CFF9" w14:textId="77777777" w:rsidR="00596D75" w:rsidRPr="0013359D" w:rsidRDefault="00596D75" w:rsidP="009F61EC">
            <w:pPr>
              <w:rPr>
                <w:rFonts w:cstheme="minorHAnsi"/>
                <w:b/>
                <w:bCs/>
              </w:rPr>
            </w:pPr>
            <w:r w:rsidRPr="0013359D">
              <w:rPr>
                <w:rFonts w:cstheme="minorHAnsi"/>
                <w:b/>
                <w:bCs/>
              </w:rPr>
              <w:t>No</w:t>
            </w:r>
          </w:p>
        </w:tc>
        <w:tc>
          <w:tcPr>
            <w:tcW w:w="7948" w:type="dxa"/>
            <w:tcBorders>
              <w:top w:val="single" w:sz="4" w:space="0" w:color="auto"/>
              <w:left w:val="single" w:sz="4" w:space="0" w:color="auto"/>
              <w:bottom w:val="single" w:sz="4" w:space="0" w:color="auto"/>
            </w:tcBorders>
            <w:vAlign w:val="center"/>
          </w:tcPr>
          <w:p w14:paraId="1A0F42ED" w14:textId="77777777" w:rsidR="00596D75" w:rsidRPr="0013359D" w:rsidRDefault="00596D75" w:rsidP="009F61EC">
            <w:pPr>
              <w:rPr>
                <w:rFonts w:cstheme="minorHAnsi"/>
                <w:sz w:val="20"/>
                <w:szCs w:val="20"/>
              </w:rPr>
            </w:pPr>
          </w:p>
        </w:tc>
      </w:tr>
      <w:tr w:rsidR="00596D75" w:rsidRPr="0013359D" w14:paraId="67C0EBDB"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1AA85009" w14:textId="77777777" w:rsidR="00596D75" w:rsidRPr="0013359D" w:rsidRDefault="00596D75" w:rsidP="009F61EC">
            <w:pPr>
              <w:rPr>
                <w:rFonts w:cstheme="minorHAnsi"/>
                <w:b/>
                <w:bCs/>
              </w:rPr>
            </w:pPr>
            <w:r w:rsidRPr="0013359D">
              <w:rPr>
                <w:rFonts w:cstheme="minorHAnsi"/>
                <w:b/>
                <w:bCs/>
              </w:rPr>
              <w:t>Adı, Soyadı</w:t>
            </w:r>
          </w:p>
        </w:tc>
        <w:tc>
          <w:tcPr>
            <w:tcW w:w="7948" w:type="dxa"/>
            <w:tcBorders>
              <w:top w:val="single" w:sz="4" w:space="0" w:color="auto"/>
              <w:left w:val="single" w:sz="4" w:space="0" w:color="auto"/>
              <w:bottom w:val="single" w:sz="4" w:space="0" w:color="auto"/>
            </w:tcBorders>
            <w:vAlign w:val="center"/>
          </w:tcPr>
          <w:p w14:paraId="461326B6" w14:textId="77777777" w:rsidR="00596D75" w:rsidRPr="0013359D" w:rsidRDefault="00596D75" w:rsidP="009F61EC">
            <w:pPr>
              <w:rPr>
                <w:rFonts w:cstheme="minorHAnsi"/>
                <w:sz w:val="20"/>
                <w:szCs w:val="20"/>
              </w:rPr>
            </w:pPr>
          </w:p>
        </w:tc>
      </w:tr>
      <w:tr w:rsidR="00596D75" w:rsidRPr="0013359D" w14:paraId="576F83C8"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6F25254B" w14:textId="77777777" w:rsidR="00596D75" w:rsidRPr="0013359D" w:rsidRDefault="00596D75" w:rsidP="009F61EC">
            <w:pPr>
              <w:rPr>
                <w:rFonts w:cstheme="minorHAnsi"/>
                <w:b/>
                <w:bCs/>
              </w:rPr>
            </w:pPr>
            <w:r w:rsidRPr="0013359D">
              <w:rPr>
                <w:rFonts w:cstheme="minorHAnsi"/>
                <w:b/>
                <w:bCs/>
              </w:rPr>
              <w:t>Anabilim Dalı</w:t>
            </w:r>
          </w:p>
        </w:tc>
        <w:tc>
          <w:tcPr>
            <w:tcW w:w="7948" w:type="dxa"/>
            <w:tcBorders>
              <w:top w:val="single" w:sz="4" w:space="0" w:color="auto"/>
              <w:left w:val="single" w:sz="4" w:space="0" w:color="auto"/>
              <w:bottom w:val="single" w:sz="4" w:space="0" w:color="auto"/>
            </w:tcBorders>
            <w:vAlign w:val="center"/>
          </w:tcPr>
          <w:p w14:paraId="7F14AE4C" w14:textId="77777777" w:rsidR="00596D75" w:rsidRPr="0013359D" w:rsidRDefault="00596D75" w:rsidP="009F61EC">
            <w:pPr>
              <w:rPr>
                <w:rFonts w:cstheme="minorHAnsi"/>
                <w:sz w:val="20"/>
                <w:szCs w:val="20"/>
              </w:rPr>
            </w:pPr>
          </w:p>
        </w:tc>
      </w:tr>
      <w:tr w:rsidR="00596D75" w:rsidRPr="0013359D" w14:paraId="71E88B3A" w14:textId="77777777" w:rsidTr="004442A9">
        <w:trPr>
          <w:trHeight w:val="772"/>
          <w:jc w:val="right"/>
        </w:trPr>
        <w:tc>
          <w:tcPr>
            <w:tcW w:w="2547" w:type="dxa"/>
            <w:tcBorders>
              <w:top w:val="single" w:sz="4" w:space="0" w:color="auto"/>
              <w:bottom w:val="single" w:sz="4" w:space="0" w:color="auto"/>
              <w:right w:val="single" w:sz="4" w:space="0" w:color="auto"/>
            </w:tcBorders>
            <w:vAlign w:val="center"/>
          </w:tcPr>
          <w:p w14:paraId="6C1F7854" w14:textId="77777777" w:rsidR="00596D75" w:rsidRPr="0013359D" w:rsidRDefault="00596D75" w:rsidP="009F61EC">
            <w:pPr>
              <w:rPr>
                <w:rFonts w:cstheme="minorHAnsi"/>
                <w:b/>
                <w:bCs/>
              </w:rPr>
            </w:pPr>
            <w:r w:rsidRPr="0013359D">
              <w:rPr>
                <w:rFonts w:cstheme="minorHAnsi"/>
                <w:b/>
                <w:bCs/>
              </w:rPr>
              <w:t>İletişim bilgileri</w:t>
            </w:r>
          </w:p>
          <w:p w14:paraId="0E582535" w14:textId="77777777" w:rsidR="00596D75" w:rsidRPr="0013359D" w:rsidRDefault="00596D75" w:rsidP="009F61EC">
            <w:pPr>
              <w:rPr>
                <w:rFonts w:cstheme="minorHAnsi"/>
              </w:rPr>
            </w:pPr>
            <w:r w:rsidRPr="0013359D">
              <w:rPr>
                <w:rFonts w:cstheme="minorHAnsi"/>
              </w:rPr>
              <w:t>(</w:t>
            </w:r>
            <w:proofErr w:type="gramStart"/>
            <w:r w:rsidRPr="0013359D">
              <w:rPr>
                <w:rFonts w:cstheme="minorHAnsi"/>
              </w:rPr>
              <w:t>adres</w:t>
            </w:r>
            <w:proofErr w:type="gramEnd"/>
            <w:r w:rsidRPr="0013359D">
              <w:rPr>
                <w:rFonts w:cstheme="minorHAnsi"/>
              </w:rPr>
              <w:t xml:space="preserve">, e-posta, telefon </w:t>
            </w:r>
            <w:proofErr w:type="spellStart"/>
            <w:r w:rsidRPr="0013359D">
              <w:rPr>
                <w:rFonts w:cstheme="minorHAnsi"/>
              </w:rPr>
              <w:t>no</w:t>
            </w:r>
            <w:proofErr w:type="spellEnd"/>
            <w:r w:rsidRPr="0013359D">
              <w:rPr>
                <w:rFonts w:cstheme="minorHAnsi"/>
              </w:rPr>
              <w:t>)</w:t>
            </w:r>
          </w:p>
        </w:tc>
        <w:tc>
          <w:tcPr>
            <w:tcW w:w="7948" w:type="dxa"/>
            <w:tcBorders>
              <w:top w:val="single" w:sz="4" w:space="0" w:color="auto"/>
              <w:left w:val="single" w:sz="4" w:space="0" w:color="auto"/>
              <w:bottom w:val="single" w:sz="4" w:space="0" w:color="auto"/>
            </w:tcBorders>
            <w:vAlign w:val="center"/>
          </w:tcPr>
          <w:p w14:paraId="66980AF0" w14:textId="77777777" w:rsidR="00596D75" w:rsidRPr="0013359D" w:rsidRDefault="00596D75" w:rsidP="009F61EC">
            <w:pPr>
              <w:rPr>
                <w:rFonts w:cstheme="minorHAnsi"/>
                <w:sz w:val="20"/>
                <w:szCs w:val="20"/>
              </w:rPr>
            </w:pPr>
          </w:p>
        </w:tc>
      </w:tr>
    </w:tbl>
    <w:p w14:paraId="374BB8D0" w14:textId="77777777" w:rsidR="00596D75" w:rsidRPr="0013359D" w:rsidRDefault="00596D75" w:rsidP="00596D75">
      <w:pPr>
        <w:spacing w:after="0" w:line="240" w:lineRule="auto"/>
        <w:rPr>
          <w:rFonts w:cstheme="minorHAnsi"/>
          <w:sz w:val="16"/>
          <w:szCs w:val="16"/>
          <w:lang w:val="tr-TR"/>
        </w:rPr>
      </w:pPr>
    </w:p>
    <w:p w14:paraId="6EFDE26B" w14:textId="2BD22A95"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DANIŞMAN DEĞİŞİKLİĞİ </w:t>
      </w:r>
      <w:proofErr w:type="gramStart"/>
      <w:r w:rsidRPr="0013359D">
        <w:rPr>
          <w:rFonts w:cstheme="minorHAnsi"/>
          <w:b/>
          <w:szCs w:val="20"/>
          <w:lang w:val="tr-TR"/>
        </w:rPr>
        <w:t>TALEBİ</w:t>
      </w:r>
      <w:r w:rsidR="00537535" w:rsidRPr="0013359D">
        <w:rPr>
          <w:rFonts w:cstheme="minorHAnsi"/>
          <w:b/>
          <w:szCs w:val="20"/>
          <w:lang w:val="tr-TR"/>
        </w:rPr>
        <w:t xml:space="preserve"> </w:t>
      </w:r>
      <w:r w:rsidRPr="0013359D">
        <w:rPr>
          <w:rFonts w:cstheme="minorHAnsi"/>
          <w:b/>
          <w:szCs w:val="20"/>
          <w:lang w:val="tr-TR"/>
        </w:rPr>
        <w:t>;</w:t>
      </w:r>
      <w:proofErr w:type="gramEnd"/>
    </w:p>
    <w:p w14:paraId="1CE4216D" w14:textId="77777777" w:rsidR="00596D75" w:rsidRPr="0013359D" w:rsidRDefault="00596D75" w:rsidP="00596D75">
      <w:pPr>
        <w:spacing w:after="0" w:line="240" w:lineRule="auto"/>
        <w:rPr>
          <w:rFonts w:cstheme="minorHAnsi"/>
          <w:sz w:val="18"/>
          <w:szCs w:val="18"/>
          <w:lang w:val="tr-TR"/>
        </w:rPr>
      </w:pPr>
    </w:p>
    <w:tbl>
      <w:tblPr>
        <w:tblStyle w:val="TabloKlavuzu2"/>
        <w:tblW w:w="1052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63"/>
        <w:gridCol w:w="1062"/>
        <w:gridCol w:w="611"/>
        <w:gridCol w:w="7992"/>
      </w:tblGrid>
      <w:tr w:rsidR="00537535" w:rsidRPr="0013359D" w14:paraId="1E139007" w14:textId="77777777" w:rsidTr="004442A9">
        <w:trPr>
          <w:trHeight w:val="397"/>
          <w:jc w:val="right"/>
        </w:trPr>
        <w:tc>
          <w:tcPr>
            <w:tcW w:w="862" w:type="dxa"/>
            <w:tcBorders>
              <w:top w:val="single" w:sz="4" w:space="0" w:color="auto"/>
              <w:left w:val="single" w:sz="4" w:space="0" w:color="auto"/>
              <w:bottom w:val="single" w:sz="4" w:space="0" w:color="auto"/>
              <w:right w:val="single" w:sz="4" w:space="0" w:color="auto"/>
            </w:tcBorders>
            <w:vAlign w:val="center"/>
            <w:hideMark/>
          </w:tcPr>
          <w:p w14:paraId="53D275DF" w14:textId="15986DA8" w:rsidR="00537535" w:rsidRPr="0013359D" w:rsidRDefault="00537535" w:rsidP="009F61EC">
            <w:pPr>
              <w:rPr>
                <w:rFonts w:cstheme="minorHAnsi"/>
                <w:sz w:val="20"/>
                <w:szCs w:val="20"/>
              </w:rPr>
            </w:pPr>
            <w:r w:rsidRPr="0013359D">
              <w:rPr>
                <w:rFonts w:cstheme="minorHAnsi"/>
                <w:b/>
                <w:bCs/>
              </w:rPr>
              <w:t xml:space="preserve">Gerekçe </w:t>
            </w:r>
          </w:p>
        </w:tc>
        <w:tc>
          <w:tcPr>
            <w:tcW w:w="9666" w:type="dxa"/>
            <w:gridSpan w:val="3"/>
            <w:tcBorders>
              <w:top w:val="single" w:sz="4" w:space="0" w:color="auto"/>
              <w:left w:val="single" w:sz="4" w:space="0" w:color="auto"/>
              <w:bottom w:val="single" w:sz="4" w:space="0" w:color="auto"/>
              <w:right w:val="single" w:sz="4" w:space="0" w:color="auto"/>
            </w:tcBorders>
            <w:vAlign w:val="center"/>
          </w:tcPr>
          <w:p w14:paraId="02FBE412" w14:textId="6F4951EA" w:rsidR="00537535" w:rsidRPr="0013359D" w:rsidRDefault="00537535" w:rsidP="009F61EC">
            <w:pPr>
              <w:rPr>
                <w:rFonts w:cstheme="minorHAnsi"/>
                <w:sz w:val="20"/>
                <w:szCs w:val="20"/>
              </w:rPr>
            </w:pPr>
          </w:p>
          <w:p w14:paraId="6AD87285" w14:textId="0CAE438B" w:rsidR="005D7CEE" w:rsidRPr="0013359D" w:rsidRDefault="005D7CEE" w:rsidP="009F61EC">
            <w:pPr>
              <w:rPr>
                <w:rFonts w:cstheme="minorHAnsi"/>
                <w:sz w:val="20"/>
                <w:szCs w:val="20"/>
              </w:rPr>
            </w:pPr>
          </w:p>
          <w:p w14:paraId="1461DC47" w14:textId="77777777" w:rsidR="005D7CEE" w:rsidRPr="0013359D" w:rsidRDefault="005D7CEE" w:rsidP="009F61EC">
            <w:pPr>
              <w:rPr>
                <w:rFonts w:cstheme="minorHAnsi"/>
                <w:sz w:val="20"/>
                <w:szCs w:val="20"/>
              </w:rPr>
            </w:pPr>
          </w:p>
          <w:p w14:paraId="14694867" w14:textId="77777777" w:rsidR="00537535" w:rsidRPr="0013359D" w:rsidRDefault="00537535" w:rsidP="009F61EC">
            <w:pPr>
              <w:rPr>
                <w:rFonts w:cstheme="minorHAnsi"/>
                <w:sz w:val="20"/>
                <w:szCs w:val="20"/>
              </w:rPr>
            </w:pPr>
          </w:p>
          <w:p w14:paraId="260B644C" w14:textId="77777777" w:rsidR="00537535" w:rsidRPr="0013359D" w:rsidRDefault="00537535" w:rsidP="009F61EC">
            <w:pPr>
              <w:rPr>
                <w:rFonts w:cstheme="minorHAnsi"/>
                <w:sz w:val="20"/>
                <w:szCs w:val="20"/>
              </w:rPr>
            </w:pPr>
          </w:p>
        </w:tc>
      </w:tr>
      <w:tr w:rsidR="00537535" w:rsidRPr="0013359D" w14:paraId="3D4FF725" w14:textId="77777777" w:rsidTr="004442A9">
        <w:trPr>
          <w:trHeight w:val="397"/>
          <w:jc w:val="right"/>
        </w:trPr>
        <w:tc>
          <w:tcPr>
            <w:tcW w:w="10528" w:type="dxa"/>
            <w:gridSpan w:val="4"/>
            <w:tcBorders>
              <w:top w:val="single" w:sz="4" w:space="0" w:color="auto"/>
            </w:tcBorders>
          </w:tcPr>
          <w:p w14:paraId="6F891CE7" w14:textId="4C00D97B" w:rsidR="00537535" w:rsidRPr="0013359D" w:rsidRDefault="00537535" w:rsidP="009F61EC">
            <w:pPr>
              <w:rPr>
                <w:rFonts w:cstheme="minorHAnsi"/>
                <w:b/>
                <w:sz w:val="16"/>
                <w:szCs w:val="14"/>
              </w:rPr>
            </w:pPr>
          </w:p>
          <w:p w14:paraId="7A26CB3E" w14:textId="2C6AD05D" w:rsidR="00537535" w:rsidRPr="0013359D" w:rsidRDefault="00537535" w:rsidP="009F61EC">
            <w:pPr>
              <w:rPr>
                <w:rFonts w:cstheme="minorHAnsi"/>
                <w:sz w:val="20"/>
                <w:szCs w:val="20"/>
              </w:rPr>
            </w:pPr>
            <w:r w:rsidRPr="0013359D">
              <w:rPr>
                <w:rFonts w:cstheme="minorHAnsi"/>
                <w:b/>
                <w:szCs w:val="20"/>
              </w:rPr>
              <w:t xml:space="preserve">Danışman değişikliği </w:t>
            </w:r>
            <w:proofErr w:type="gramStart"/>
            <w:r w:rsidRPr="0013359D">
              <w:rPr>
                <w:rFonts w:cstheme="minorHAnsi"/>
                <w:b/>
                <w:szCs w:val="20"/>
              </w:rPr>
              <w:t>ile birlikte</w:t>
            </w:r>
            <w:proofErr w:type="gramEnd"/>
            <w:r w:rsidRPr="0013359D">
              <w:rPr>
                <w:rFonts w:cstheme="minorHAnsi"/>
                <w:b/>
                <w:szCs w:val="20"/>
              </w:rPr>
              <w:t xml:space="preserve"> tez konusu değişikliği isteniyor mu?</w:t>
            </w:r>
          </w:p>
        </w:tc>
      </w:tr>
      <w:tr w:rsidR="00537535" w:rsidRPr="0013359D" w14:paraId="08FD73D7" w14:textId="77777777" w:rsidTr="004442A9">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Content>
            <w:tc>
              <w:tcPr>
                <w:tcW w:w="1990" w:type="dxa"/>
                <w:gridSpan w:val="2"/>
                <w:vAlign w:val="center"/>
              </w:tcPr>
              <w:p w14:paraId="3FC91664" w14:textId="654A5F3E" w:rsidR="00537535" w:rsidRPr="0013359D" w:rsidRDefault="00572545" w:rsidP="009F61EC">
                <w:pPr>
                  <w:jc w:val="right"/>
                  <w:rPr>
                    <w:rFonts w:cstheme="minorHAnsi"/>
                    <w:b/>
                    <w:bCs/>
                  </w:rPr>
                </w:pPr>
                <w:r>
                  <w:rPr>
                    <w:rFonts w:ascii="MS Gothic" w:eastAsia="MS Gothic" w:hAnsi="MS Gothic" w:cstheme="minorHAnsi" w:hint="eastAsia"/>
                    <w:sz w:val="28"/>
                    <w:szCs w:val="28"/>
                  </w:rPr>
                  <w:t>☐</w:t>
                </w:r>
              </w:p>
            </w:tc>
          </w:sdtContent>
        </w:sdt>
        <w:tc>
          <w:tcPr>
            <w:tcW w:w="134" w:type="dxa"/>
          </w:tcPr>
          <w:p w14:paraId="178B7DFC" w14:textId="77777777" w:rsidR="00537535" w:rsidRPr="0013359D" w:rsidRDefault="00537535" w:rsidP="009F61EC">
            <w:pPr>
              <w:rPr>
                <w:rFonts w:cstheme="minorHAnsi"/>
                <w:sz w:val="20"/>
                <w:szCs w:val="20"/>
              </w:rPr>
            </w:pPr>
          </w:p>
        </w:tc>
        <w:tc>
          <w:tcPr>
            <w:tcW w:w="8404" w:type="dxa"/>
            <w:vAlign w:val="center"/>
          </w:tcPr>
          <w:p w14:paraId="206CCCE7" w14:textId="04725EDA" w:rsidR="00537535" w:rsidRPr="0013359D" w:rsidRDefault="00537535" w:rsidP="009F61EC">
            <w:pPr>
              <w:rPr>
                <w:rFonts w:cstheme="minorHAnsi"/>
                <w:sz w:val="20"/>
                <w:szCs w:val="20"/>
              </w:rPr>
            </w:pPr>
            <w:r w:rsidRPr="0013359D">
              <w:rPr>
                <w:rFonts w:cstheme="minorHAnsi"/>
                <w:sz w:val="20"/>
                <w:szCs w:val="20"/>
              </w:rPr>
              <w:t>Öğrenci tez aşamasında değil</w:t>
            </w:r>
            <w:r w:rsidR="00763FDD">
              <w:rPr>
                <w:rFonts w:cstheme="minorHAnsi"/>
                <w:sz w:val="20"/>
                <w:szCs w:val="20"/>
              </w:rPr>
              <w:t>dir</w:t>
            </w:r>
            <w:r w:rsidR="00856727">
              <w:rPr>
                <w:rFonts w:cstheme="minorHAnsi"/>
                <w:sz w:val="20"/>
                <w:szCs w:val="20"/>
              </w:rPr>
              <w:t xml:space="preserve"> (Bu durumda</w:t>
            </w:r>
            <w:r w:rsidR="00F23293">
              <w:rPr>
                <w:rFonts w:cstheme="minorHAnsi"/>
                <w:sz w:val="20"/>
                <w:szCs w:val="20"/>
              </w:rPr>
              <w:t xml:space="preserve"> aşağıda yer alan</w:t>
            </w:r>
            <w:r w:rsidR="00856727">
              <w:rPr>
                <w:rFonts w:cstheme="minorHAnsi"/>
                <w:sz w:val="20"/>
                <w:szCs w:val="20"/>
              </w:rPr>
              <w:t xml:space="preserve"> tez konusundan feragat edildiğine ilişkin danışma taahhüt ve onayı kısmı boş kalacaktır.)</w:t>
            </w:r>
          </w:p>
        </w:tc>
      </w:tr>
      <w:tr w:rsidR="00537535" w:rsidRPr="0013359D" w14:paraId="02793817" w14:textId="77777777" w:rsidTr="004442A9">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Content>
            <w:tc>
              <w:tcPr>
                <w:tcW w:w="1990" w:type="dxa"/>
                <w:gridSpan w:val="2"/>
                <w:vAlign w:val="center"/>
              </w:tcPr>
              <w:p w14:paraId="7E51C23D" w14:textId="34C9B442" w:rsidR="00537535" w:rsidRPr="0013359D" w:rsidRDefault="00CE58D0" w:rsidP="00596D75">
                <w:pPr>
                  <w:jc w:val="right"/>
                  <w:rPr>
                    <w:rFonts w:cstheme="minorHAnsi"/>
                    <w:sz w:val="28"/>
                    <w:szCs w:val="28"/>
                  </w:rPr>
                </w:pPr>
                <w:r>
                  <w:rPr>
                    <w:rFonts w:ascii="MS Gothic" w:eastAsia="MS Gothic" w:hAnsi="MS Gothic" w:cstheme="minorHAnsi" w:hint="eastAsia"/>
                    <w:sz w:val="28"/>
                    <w:szCs w:val="28"/>
                  </w:rPr>
                  <w:t>☐</w:t>
                </w:r>
              </w:p>
            </w:tc>
          </w:sdtContent>
        </w:sdt>
        <w:tc>
          <w:tcPr>
            <w:tcW w:w="134" w:type="dxa"/>
            <w:vAlign w:val="center"/>
          </w:tcPr>
          <w:p w14:paraId="3833B150" w14:textId="5CF22D2F" w:rsidR="00537535" w:rsidRPr="0013359D" w:rsidRDefault="00537535" w:rsidP="00596D75">
            <w:pPr>
              <w:rPr>
                <w:rFonts w:cstheme="minorHAnsi"/>
                <w:sz w:val="20"/>
                <w:szCs w:val="20"/>
              </w:rPr>
            </w:pPr>
            <w:r w:rsidRPr="0013359D">
              <w:rPr>
                <w:rFonts w:cstheme="minorHAnsi"/>
                <w:sz w:val="20"/>
                <w:szCs w:val="20"/>
              </w:rPr>
              <w:t>EVET</w:t>
            </w:r>
          </w:p>
        </w:tc>
        <w:tc>
          <w:tcPr>
            <w:tcW w:w="8404" w:type="dxa"/>
            <w:vAlign w:val="center"/>
          </w:tcPr>
          <w:p w14:paraId="219594C6" w14:textId="1F82AE3C" w:rsidR="00537535" w:rsidRPr="0013359D" w:rsidRDefault="00537535" w:rsidP="00596D75">
            <w:pPr>
              <w:rPr>
                <w:rFonts w:cstheme="minorHAnsi"/>
                <w:color w:val="FF0000"/>
                <w:sz w:val="20"/>
                <w:szCs w:val="20"/>
              </w:rPr>
            </w:pPr>
            <w:r w:rsidRPr="0013359D">
              <w:rPr>
                <w:rFonts w:cstheme="minorHAnsi"/>
                <w:color w:val="FF0000"/>
                <w:sz w:val="20"/>
                <w:szCs w:val="20"/>
              </w:rPr>
              <w:t>(Bu durumda, Yönetmelik’e uygun olarak yeniden tez önerisi verilmelidir.</w:t>
            </w:r>
            <w:r w:rsidR="00CA1F25">
              <w:rPr>
                <w:rFonts w:cstheme="minorHAnsi"/>
                <w:sz w:val="20"/>
                <w:szCs w:val="20"/>
              </w:rPr>
              <w:t xml:space="preserve"> </w:t>
            </w:r>
            <w:r w:rsidR="00F23293">
              <w:rPr>
                <w:rFonts w:cstheme="minorHAnsi"/>
                <w:sz w:val="20"/>
                <w:szCs w:val="20"/>
              </w:rPr>
              <w:t>T</w:t>
            </w:r>
            <w:r w:rsidR="00CA1F25">
              <w:rPr>
                <w:rFonts w:cstheme="minorHAnsi"/>
                <w:sz w:val="20"/>
                <w:szCs w:val="20"/>
              </w:rPr>
              <w:t>ez konusundan feragat edildiğine ilişkin danışma</w:t>
            </w:r>
            <w:r w:rsidR="00BC4015">
              <w:rPr>
                <w:rFonts w:cstheme="minorHAnsi"/>
                <w:sz w:val="20"/>
                <w:szCs w:val="20"/>
              </w:rPr>
              <w:t>n</w:t>
            </w:r>
            <w:r w:rsidR="00CA1F25">
              <w:rPr>
                <w:rFonts w:cstheme="minorHAnsi"/>
                <w:sz w:val="20"/>
                <w:szCs w:val="20"/>
              </w:rPr>
              <w:t xml:space="preserve"> taahhüt ve onayı kısmı boş kalacaktır.</w:t>
            </w:r>
            <w:r w:rsidRPr="0013359D">
              <w:rPr>
                <w:rFonts w:cstheme="minorHAnsi"/>
                <w:color w:val="FF0000"/>
                <w:sz w:val="20"/>
                <w:szCs w:val="20"/>
              </w:rPr>
              <w:t>)</w:t>
            </w:r>
          </w:p>
        </w:tc>
      </w:tr>
      <w:tr w:rsidR="00537535" w:rsidRPr="0013359D" w14:paraId="2332BB9A" w14:textId="77777777" w:rsidTr="004442A9">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Content>
            <w:tc>
              <w:tcPr>
                <w:tcW w:w="1990" w:type="dxa"/>
                <w:gridSpan w:val="2"/>
                <w:vAlign w:val="center"/>
              </w:tcPr>
              <w:p w14:paraId="7F697AC1" w14:textId="77777777" w:rsidR="00537535" w:rsidRPr="0013359D" w:rsidRDefault="00537535" w:rsidP="00596D75">
                <w:pPr>
                  <w:jc w:val="right"/>
                  <w:rPr>
                    <w:rFonts w:cstheme="minorHAnsi"/>
                    <w:sz w:val="28"/>
                    <w:szCs w:val="28"/>
                  </w:rPr>
                </w:pPr>
                <w:r w:rsidRPr="0013359D">
                  <w:rPr>
                    <w:rFonts w:ascii="MS Gothic" w:eastAsia="MS Gothic" w:hAnsi="MS Gothic" w:cstheme="minorHAnsi"/>
                    <w:sz w:val="28"/>
                    <w:szCs w:val="28"/>
                  </w:rPr>
                  <w:t>☐</w:t>
                </w:r>
              </w:p>
            </w:tc>
          </w:sdtContent>
        </w:sdt>
        <w:tc>
          <w:tcPr>
            <w:tcW w:w="134" w:type="dxa"/>
            <w:vAlign w:val="center"/>
          </w:tcPr>
          <w:p w14:paraId="7C19A823" w14:textId="157C8457" w:rsidR="00537535" w:rsidRPr="0013359D" w:rsidRDefault="00537535" w:rsidP="00596D75">
            <w:pPr>
              <w:rPr>
                <w:rFonts w:cstheme="minorHAnsi"/>
                <w:sz w:val="20"/>
                <w:szCs w:val="20"/>
              </w:rPr>
            </w:pPr>
            <w:r w:rsidRPr="0013359D">
              <w:rPr>
                <w:rFonts w:cstheme="minorHAnsi"/>
                <w:sz w:val="20"/>
                <w:szCs w:val="20"/>
              </w:rPr>
              <w:t>HAYIR</w:t>
            </w:r>
          </w:p>
        </w:tc>
        <w:tc>
          <w:tcPr>
            <w:tcW w:w="8404" w:type="dxa"/>
            <w:vAlign w:val="center"/>
          </w:tcPr>
          <w:p w14:paraId="0C974B5C" w14:textId="27BF7E44" w:rsidR="00537535" w:rsidRPr="0013359D" w:rsidRDefault="00537535" w:rsidP="00596D75">
            <w:pPr>
              <w:rPr>
                <w:rFonts w:cstheme="minorHAnsi"/>
                <w:color w:val="FF0000"/>
                <w:sz w:val="20"/>
                <w:szCs w:val="20"/>
              </w:rPr>
            </w:pPr>
            <w:r w:rsidRPr="0013359D">
              <w:rPr>
                <w:rFonts w:cstheme="minorHAnsi"/>
                <w:color w:val="FF0000"/>
                <w:sz w:val="20"/>
                <w:szCs w:val="20"/>
              </w:rPr>
              <w:t xml:space="preserve">(Bu durumda, mevcut danışman </w:t>
            </w:r>
            <w:proofErr w:type="gramStart"/>
            <w:r w:rsidRPr="0013359D">
              <w:rPr>
                <w:rFonts w:cstheme="minorHAnsi"/>
                <w:color w:val="FF0000"/>
                <w:sz w:val="20"/>
                <w:szCs w:val="20"/>
              </w:rPr>
              <w:t xml:space="preserve">tarafından </w:t>
            </w:r>
            <w:r w:rsidR="00F23293">
              <w:rPr>
                <w:rFonts w:cstheme="minorHAnsi"/>
                <w:color w:val="FF0000"/>
                <w:sz w:val="20"/>
                <w:szCs w:val="20"/>
              </w:rPr>
              <w:t xml:space="preserve"> </w:t>
            </w:r>
            <w:r w:rsidR="00936DAD">
              <w:rPr>
                <w:rFonts w:cstheme="minorHAnsi"/>
                <w:color w:val="FF0000"/>
                <w:sz w:val="20"/>
                <w:szCs w:val="20"/>
              </w:rPr>
              <w:t>tez</w:t>
            </w:r>
            <w:proofErr w:type="gramEnd"/>
            <w:r w:rsidR="00936DAD">
              <w:rPr>
                <w:rFonts w:cstheme="minorHAnsi"/>
                <w:color w:val="FF0000"/>
                <w:sz w:val="20"/>
                <w:szCs w:val="20"/>
              </w:rPr>
              <w:t xml:space="preserve"> konusundan feragat edildiğine dahil danışman taahhüt ve onayı </w:t>
            </w:r>
            <w:r w:rsidR="008A56C7">
              <w:rPr>
                <w:rFonts w:cstheme="minorHAnsi"/>
                <w:color w:val="FF0000"/>
                <w:sz w:val="20"/>
                <w:szCs w:val="20"/>
              </w:rPr>
              <w:t xml:space="preserve">kısmı </w:t>
            </w:r>
            <w:r w:rsidR="00E45C79">
              <w:rPr>
                <w:rFonts w:cstheme="minorHAnsi"/>
                <w:color w:val="FF0000"/>
                <w:sz w:val="20"/>
                <w:szCs w:val="20"/>
              </w:rPr>
              <w:t>onaylanmalıdır</w:t>
            </w:r>
            <w:r w:rsidR="008A56C7">
              <w:rPr>
                <w:rFonts w:cstheme="minorHAnsi"/>
                <w:color w:val="FF0000"/>
                <w:sz w:val="20"/>
                <w:szCs w:val="20"/>
              </w:rPr>
              <w:t xml:space="preserve">.) </w:t>
            </w:r>
          </w:p>
        </w:tc>
      </w:tr>
    </w:tbl>
    <w:p w14:paraId="6C53B8BE" w14:textId="5AD36C20" w:rsidR="00596D75" w:rsidRDefault="00596D75" w:rsidP="00596D75">
      <w:pPr>
        <w:spacing w:after="0" w:line="240" w:lineRule="auto"/>
        <w:rPr>
          <w:rFonts w:cstheme="minorHAnsi"/>
          <w:sz w:val="16"/>
          <w:szCs w:val="16"/>
          <w:lang w:val="tr-TR"/>
        </w:rPr>
      </w:pPr>
    </w:p>
    <w:p w14:paraId="062C53BD" w14:textId="0203F556" w:rsidR="00537535" w:rsidRPr="0013359D" w:rsidRDefault="00537535"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(BELİRLENMİŞ İSE) TEZ BİLGİLERİ</w:t>
      </w:r>
    </w:p>
    <w:p w14:paraId="6D9530F4" w14:textId="77777777" w:rsidR="00537535" w:rsidRPr="0013359D" w:rsidRDefault="00537535" w:rsidP="00537535">
      <w:pPr>
        <w:spacing w:after="0" w:line="240" w:lineRule="auto"/>
        <w:rPr>
          <w:rFonts w:cstheme="minorHAnsi"/>
          <w:sz w:val="16"/>
          <w:szCs w:val="16"/>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9224"/>
      </w:tblGrid>
      <w:tr w:rsidR="00537535" w:rsidRPr="0013359D" w14:paraId="5E1216D6" w14:textId="77777777" w:rsidTr="004442A9">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0F8402CB" w14:textId="77777777" w:rsidR="00537535" w:rsidRPr="0013359D" w:rsidRDefault="00537535" w:rsidP="005973C0">
            <w:pPr>
              <w:rPr>
                <w:rFonts w:cstheme="minorHAnsi"/>
                <w:b/>
                <w:bCs/>
              </w:rPr>
            </w:pPr>
            <w:r w:rsidRPr="0013359D">
              <w:rPr>
                <w:rFonts w:cstheme="minorHAnsi"/>
                <w:b/>
                <w:bCs/>
              </w:rPr>
              <w:t>Tez başlığı</w:t>
            </w:r>
          </w:p>
        </w:tc>
        <w:tc>
          <w:tcPr>
            <w:tcW w:w="9224" w:type="dxa"/>
            <w:tcBorders>
              <w:top w:val="single" w:sz="4" w:space="0" w:color="auto"/>
              <w:left w:val="single" w:sz="4" w:space="0" w:color="auto"/>
              <w:bottom w:val="single" w:sz="4" w:space="0" w:color="auto"/>
              <w:right w:val="single" w:sz="4" w:space="0" w:color="auto"/>
            </w:tcBorders>
            <w:vAlign w:val="center"/>
          </w:tcPr>
          <w:p w14:paraId="566BECDA" w14:textId="77777777" w:rsidR="00537535" w:rsidRPr="0013359D" w:rsidRDefault="00537535" w:rsidP="005973C0">
            <w:pPr>
              <w:rPr>
                <w:rFonts w:cstheme="minorHAnsi"/>
                <w:sz w:val="20"/>
                <w:szCs w:val="20"/>
              </w:rPr>
            </w:pPr>
          </w:p>
          <w:p w14:paraId="056A4F80" w14:textId="001605AE" w:rsidR="00537535" w:rsidRPr="0013359D" w:rsidRDefault="00537535" w:rsidP="005973C0">
            <w:pPr>
              <w:rPr>
                <w:rFonts w:cstheme="minorHAnsi"/>
                <w:sz w:val="20"/>
                <w:szCs w:val="20"/>
              </w:rPr>
            </w:pPr>
          </w:p>
          <w:p w14:paraId="67E4A1E0" w14:textId="77777777" w:rsidR="00C06795" w:rsidRPr="0013359D" w:rsidRDefault="00C06795" w:rsidP="005973C0">
            <w:pPr>
              <w:rPr>
                <w:rFonts w:cstheme="minorHAnsi"/>
                <w:sz w:val="20"/>
                <w:szCs w:val="20"/>
              </w:rPr>
            </w:pPr>
          </w:p>
          <w:p w14:paraId="5A788EFB" w14:textId="77777777" w:rsidR="00537535" w:rsidRPr="0013359D" w:rsidRDefault="00537535" w:rsidP="005973C0">
            <w:pPr>
              <w:rPr>
                <w:rFonts w:cstheme="minorHAnsi"/>
                <w:sz w:val="20"/>
                <w:szCs w:val="20"/>
              </w:rPr>
            </w:pPr>
          </w:p>
        </w:tc>
      </w:tr>
    </w:tbl>
    <w:p w14:paraId="4D55BD95" w14:textId="2181FB6A" w:rsidR="00537535" w:rsidRDefault="00537535" w:rsidP="00596D75">
      <w:pPr>
        <w:spacing w:after="0" w:line="240" w:lineRule="auto"/>
        <w:rPr>
          <w:rFonts w:cstheme="minorHAnsi"/>
          <w:sz w:val="16"/>
          <w:szCs w:val="16"/>
          <w:lang w:val="tr-TR"/>
        </w:rPr>
      </w:pPr>
    </w:p>
    <w:p w14:paraId="37E3E22D" w14:textId="464A9DFB" w:rsidR="00937D76" w:rsidRDefault="00AD5AFF" w:rsidP="00937D7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TEZ KONUSUNDAN FERAGAT EDİLDİĞİNE İLİŞKİN </w:t>
      </w:r>
      <w:r w:rsidR="00822DDC">
        <w:rPr>
          <w:rFonts w:cstheme="minorHAnsi"/>
          <w:b/>
          <w:szCs w:val="20"/>
          <w:lang w:val="tr-TR"/>
        </w:rPr>
        <w:t xml:space="preserve">MEVCUT </w:t>
      </w:r>
      <w:r w:rsidR="00937D76">
        <w:rPr>
          <w:rFonts w:cstheme="minorHAnsi"/>
          <w:b/>
          <w:szCs w:val="20"/>
          <w:lang w:val="tr-TR"/>
        </w:rPr>
        <w:t>DANIŞMAN TAAHHÜT</w:t>
      </w:r>
      <w:r w:rsidR="00822DDC">
        <w:rPr>
          <w:rFonts w:cstheme="minorHAnsi"/>
          <w:b/>
          <w:szCs w:val="20"/>
          <w:lang w:val="tr-TR"/>
        </w:rPr>
        <w:t>Ü</w:t>
      </w:r>
    </w:p>
    <w:p w14:paraId="3410787B" w14:textId="648B538C" w:rsidR="00822DDC" w:rsidRDefault="00822DDC" w:rsidP="00822DDC">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8049"/>
        <w:gridCol w:w="2407"/>
      </w:tblGrid>
      <w:tr w:rsidR="00DD6E77" w14:paraId="2D2C50E6" w14:textId="77777777" w:rsidTr="002A7635">
        <w:trPr>
          <w:trHeight w:val="680"/>
          <w:jc w:val="right"/>
        </w:trPr>
        <w:tc>
          <w:tcPr>
            <w:tcW w:w="8049" w:type="dxa"/>
            <w:tcBorders>
              <w:top w:val="single" w:sz="4" w:space="0" w:color="auto"/>
              <w:left w:val="single" w:sz="4" w:space="0" w:color="auto"/>
              <w:bottom w:val="single" w:sz="4" w:space="0" w:color="auto"/>
              <w:right w:val="single" w:sz="4" w:space="0" w:color="auto"/>
            </w:tcBorders>
            <w:vAlign w:val="center"/>
          </w:tcPr>
          <w:p w14:paraId="27F77E77" w14:textId="64B6A0C9" w:rsidR="00DD6E77" w:rsidRPr="00DD6E77" w:rsidRDefault="00DD6E77" w:rsidP="00DD6E77">
            <w:pPr>
              <w:jc w:val="both"/>
              <w:rPr>
                <w:rFonts w:cstheme="minorHAnsi"/>
                <w:b/>
                <w:lang w:val="tr-TR"/>
              </w:rPr>
            </w:pPr>
            <w:r>
              <w:rPr>
                <w:rFonts w:cstheme="minorHAnsi"/>
                <w:lang w:val="tr-TR"/>
              </w:rPr>
              <w:t>Şu ana kadar danışmanlığını yürüttüğüm, yukarıda açık kimliği verilen öğrencinin danışman değişikliğinden sonra da tez konusu değişikliği yapmaksızın, daha önce belirlenen tez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CBB7392" w14:textId="77777777" w:rsidR="00DD6E77" w:rsidRDefault="00DD6E77" w:rsidP="002A7635">
            <w:pPr>
              <w:jc w:val="center"/>
              <w:rPr>
                <w:rFonts w:cstheme="minorHAnsi"/>
                <w:b/>
                <w:sz w:val="20"/>
                <w:szCs w:val="20"/>
                <w:lang w:val="tr-TR"/>
              </w:rPr>
            </w:pPr>
            <w:r>
              <w:rPr>
                <w:rFonts w:cstheme="minorHAnsi"/>
                <w:b/>
                <w:sz w:val="20"/>
                <w:szCs w:val="20"/>
                <w:lang w:val="tr-TR"/>
              </w:rPr>
              <w:t>Unvanı, Adı, Soyadı</w:t>
            </w:r>
          </w:p>
          <w:p w14:paraId="1F5F7C32" w14:textId="77777777" w:rsidR="00DD6E77" w:rsidRPr="00DD6E77" w:rsidRDefault="00DD6E77" w:rsidP="002A7635">
            <w:pPr>
              <w:jc w:val="center"/>
              <w:rPr>
                <w:rFonts w:cstheme="minorHAnsi"/>
                <w:b/>
                <w:sz w:val="20"/>
                <w:szCs w:val="20"/>
                <w:lang w:val="tr-TR"/>
              </w:rPr>
            </w:pPr>
            <w:r>
              <w:rPr>
                <w:rFonts w:cstheme="minorHAnsi"/>
                <w:sz w:val="20"/>
                <w:szCs w:val="20"/>
                <w:lang w:val="tr-TR"/>
              </w:rPr>
              <w:t>… / … / 20…</w:t>
            </w:r>
          </w:p>
        </w:tc>
      </w:tr>
    </w:tbl>
    <w:p w14:paraId="29C5F39A" w14:textId="77777777" w:rsidR="00822DDC" w:rsidRDefault="00822DDC" w:rsidP="00822DDC">
      <w:pPr>
        <w:spacing w:after="0" w:line="240" w:lineRule="auto"/>
        <w:rPr>
          <w:rFonts w:cstheme="minorHAnsi"/>
          <w:b/>
          <w:sz w:val="18"/>
          <w:szCs w:val="18"/>
          <w:highlight w:val="yellow"/>
        </w:rPr>
      </w:pPr>
    </w:p>
    <w:p w14:paraId="2A1F1744" w14:textId="77777777" w:rsidR="00822DDC" w:rsidRPr="00357137"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tbl>
      <w:tblPr>
        <w:tblStyle w:val="TabloKlavuzu"/>
        <w:tblW w:w="10343" w:type="dxa"/>
        <w:tblBorders>
          <w:insideH w:val="none" w:sz="0" w:space="0" w:color="auto"/>
        </w:tblBorders>
        <w:tblLook w:val="04A0" w:firstRow="1" w:lastRow="0" w:firstColumn="1" w:lastColumn="0" w:noHBand="0" w:noVBand="1"/>
      </w:tblPr>
      <w:tblGrid>
        <w:gridCol w:w="3539"/>
        <w:gridCol w:w="3402"/>
        <w:gridCol w:w="3402"/>
      </w:tblGrid>
      <w:tr w:rsidR="00822DDC" w:rsidRPr="00357137" w14:paraId="341FCE6A" w14:textId="77777777" w:rsidTr="00822DDC">
        <w:tc>
          <w:tcPr>
            <w:tcW w:w="3539" w:type="dxa"/>
          </w:tcPr>
          <w:p w14:paraId="05CC47A6" w14:textId="77777777" w:rsidR="00822DDC" w:rsidRPr="00357137" w:rsidRDefault="00822DDC" w:rsidP="002A7635">
            <w:pPr>
              <w:jc w:val="center"/>
              <w:rPr>
                <w:rFonts w:cstheme="minorHAnsi"/>
                <w:b/>
                <w:sz w:val="20"/>
                <w:szCs w:val="20"/>
                <w:u w:val="single"/>
                <w:lang w:val="tr-TR"/>
              </w:rPr>
            </w:pPr>
            <w:r w:rsidRPr="00357137">
              <w:rPr>
                <w:rFonts w:cstheme="minorHAnsi"/>
                <w:b/>
                <w:sz w:val="20"/>
                <w:szCs w:val="20"/>
                <w:u w:val="single"/>
                <w:lang w:val="tr-TR"/>
              </w:rPr>
              <w:t>ÖĞRENCİ</w:t>
            </w:r>
          </w:p>
        </w:tc>
        <w:tc>
          <w:tcPr>
            <w:tcW w:w="3402" w:type="dxa"/>
          </w:tcPr>
          <w:p w14:paraId="08E56AC6" w14:textId="4462F36E" w:rsidR="00822DDC" w:rsidRPr="00357137" w:rsidRDefault="00822DDC" w:rsidP="002A7635">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402" w:type="dxa"/>
          </w:tcPr>
          <w:p w14:paraId="5907FF7C" w14:textId="6E359DAA" w:rsidR="00822DDC" w:rsidRDefault="00822DDC" w:rsidP="002A7635">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822DDC" w:rsidRPr="00357137" w14:paraId="3EA57229" w14:textId="77777777" w:rsidTr="00822DDC">
        <w:tc>
          <w:tcPr>
            <w:tcW w:w="3539" w:type="dxa"/>
          </w:tcPr>
          <w:p w14:paraId="433E75F3" w14:textId="5E860A71" w:rsidR="00822DDC" w:rsidRPr="008028DD" w:rsidRDefault="00822DDC" w:rsidP="002A7635">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4E3FC305" w14:textId="77777777" w:rsidR="00822DDC" w:rsidRPr="0037335B" w:rsidRDefault="00822DDC" w:rsidP="002A7635">
            <w:pPr>
              <w:jc w:val="center"/>
              <w:rPr>
                <w:rFonts w:cstheme="minorHAnsi"/>
                <w:sz w:val="18"/>
                <w:szCs w:val="18"/>
                <w:lang w:val="tr-TR"/>
              </w:rPr>
            </w:pPr>
          </w:p>
        </w:tc>
        <w:tc>
          <w:tcPr>
            <w:tcW w:w="3402" w:type="dxa"/>
          </w:tcPr>
          <w:p w14:paraId="721BE27D" w14:textId="76C6351C" w:rsidR="00822DDC" w:rsidRPr="00357137" w:rsidRDefault="00822DDC" w:rsidP="00822DDC">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402" w:type="dxa"/>
          </w:tcPr>
          <w:p w14:paraId="2FEDDDD6" w14:textId="1A64B969" w:rsidR="00822DDC" w:rsidRDefault="00822DDC" w:rsidP="002A7635">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822DDC" w:rsidRPr="00357137" w14:paraId="148BC9D1" w14:textId="77777777" w:rsidTr="00822DDC">
        <w:tc>
          <w:tcPr>
            <w:tcW w:w="3539" w:type="dxa"/>
          </w:tcPr>
          <w:p w14:paraId="6C195DF1"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3402" w:type="dxa"/>
          </w:tcPr>
          <w:p w14:paraId="2435D898"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3402" w:type="dxa"/>
          </w:tcPr>
          <w:p w14:paraId="43DDC559" w14:textId="45C6C95F"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r>
      <w:tr w:rsidR="00822DDC" w:rsidRPr="00357137" w14:paraId="615309B6" w14:textId="77777777" w:rsidTr="00A26B4C">
        <w:trPr>
          <w:trHeight w:val="640"/>
        </w:trPr>
        <w:tc>
          <w:tcPr>
            <w:tcW w:w="3539" w:type="dxa"/>
          </w:tcPr>
          <w:p w14:paraId="51CA22D4" w14:textId="77777777" w:rsidR="00822DDC" w:rsidRPr="00FC04D8" w:rsidRDefault="00822DDC" w:rsidP="00822DDC">
            <w:pPr>
              <w:rPr>
                <w:rFonts w:cstheme="minorHAnsi"/>
                <w:b/>
                <w:sz w:val="18"/>
                <w:szCs w:val="18"/>
                <w:highlight w:val="yellow"/>
                <w:lang w:val="tr-TR"/>
              </w:rPr>
            </w:pPr>
          </w:p>
        </w:tc>
        <w:tc>
          <w:tcPr>
            <w:tcW w:w="3402" w:type="dxa"/>
          </w:tcPr>
          <w:p w14:paraId="52A6F8EE" w14:textId="77777777" w:rsidR="00822DDC" w:rsidRPr="00FC04D8" w:rsidRDefault="00822DDC" w:rsidP="00822DDC">
            <w:pPr>
              <w:rPr>
                <w:rFonts w:cstheme="minorHAnsi"/>
                <w:b/>
                <w:sz w:val="18"/>
                <w:szCs w:val="18"/>
                <w:highlight w:val="yellow"/>
                <w:lang w:val="tr-TR"/>
              </w:rPr>
            </w:pPr>
          </w:p>
        </w:tc>
        <w:tc>
          <w:tcPr>
            <w:tcW w:w="3402" w:type="dxa"/>
          </w:tcPr>
          <w:p w14:paraId="5486EF52" w14:textId="77777777" w:rsidR="00822DDC" w:rsidRPr="00FC04D8" w:rsidRDefault="00822DDC" w:rsidP="00822DDC">
            <w:pPr>
              <w:rPr>
                <w:rFonts w:cstheme="minorHAnsi"/>
                <w:b/>
                <w:sz w:val="18"/>
                <w:szCs w:val="18"/>
                <w:highlight w:val="yellow"/>
                <w:lang w:val="tr-TR"/>
              </w:rPr>
            </w:pPr>
          </w:p>
        </w:tc>
      </w:tr>
    </w:tbl>
    <w:p w14:paraId="49A88014" w14:textId="77777777" w:rsidR="00822DDC" w:rsidRDefault="00822DDC" w:rsidP="00822DDC">
      <w:pPr>
        <w:spacing w:after="0" w:line="240" w:lineRule="auto"/>
        <w:rPr>
          <w:rFonts w:cstheme="minorHAnsi"/>
          <w:b/>
          <w:sz w:val="24"/>
          <w:szCs w:val="24"/>
          <w:lang w:val="tr-TR"/>
        </w:rPr>
      </w:pPr>
    </w:p>
    <w:p w14:paraId="3CE54B40" w14:textId="77777777" w:rsidR="00A26B4C" w:rsidRDefault="00A26B4C" w:rsidP="00822DDC">
      <w:pPr>
        <w:spacing w:after="0" w:line="240" w:lineRule="auto"/>
        <w:rPr>
          <w:rFonts w:cstheme="minorHAnsi"/>
          <w:b/>
          <w:sz w:val="24"/>
          <w:szCs w:val="24"/>
          <w:lang w:val="tr-TR"/>
        </w:rPr>
      </w:pPr>
    </w:p>
    <w:p w14:paraId="56D14E7C" w14:textId="77777777" w:rsidR="00A26B4C" w:rsidRDefault="00A26B4C" w:rsidP="00822DDC">
      <w:pPr>
        <w:spacing w:after="0" w:line="240" w:lineRule="auto"/>
        <w:rPr>
          <w:rFonts w:cstheme="minorHAnsi"/>
          <w:b/>
          <w:sz w:val="24"/>
          <w:szCs w:val="24"/>
          <w:lang w:val="tr-TR"/>
        </w:rPr>
      </w:pPr>
    </w:p>
    <w:p w14:paraId="59BC604A" w14:textId="77777777" w:rsidR="00A26B4C" w:rsidRDefault="00A26B4C" w:rsidP="00822DDC">
      <w:pPr>
        <w:spacing w:after="0" w:line="240" w:lineRule="auto"/>
        <w:rPr>
          <w:rFonts w:cstheme="minorHAnsi"/>
          <w:b/>
          <w:sz w:val="24"/>
          <w:szCs w:val="24"/>
          <w:lang w:val="tr-TR"/>
        </w:rPr>
      </w:pPr>
    </w:p>
    <w:bookmarkEnd w:id="0"/>
    <w:p w14:paraId="08190E0C" w14:textId="77777777" w:rsidR="0033704C" w:rsidRPr="0013359D" w:rsidRDefault="0033704C" w:rsidP="0033704C">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p>
    <w:p w14:paraId="443C9682" w14:textId="77777777" w:rsidR="0033704C" w:rsidRPr="0013359D" w:rsidRDefault="0033704C" w:rsidP="0033704C">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33704C" w:rsidRPr="0013359D" w14:paraId="277B4ECE" w14:textId="77777777" w:rsidTr="002A7635">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6366E340" w14:textId="77777777" w:rsidR="0033704C" w:rsidRPr="0013359D" w:rsidRDefault="0033704C" w:rsidP="002A7635">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7D28E8E9"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Tarihi</w:t>
            </w:r>
          </w:p>
        </w:tc>
        <w:tc>
          <w:tcPr>
            <w:tcW w:w="2868" w:type="dxa"/>
            <w:tcBorders>
              <w:top w:val="single" w:sz="4" w:space="0" w:color="auto"/>
              <w:left w:val="single" w:sz="4" w:space="0" w:color="auto"/>
              <w:bottom w:val="single" w:sz="4" w:space="0" w:color="auto"/>
              <w:right w:val="single" w:sz="4" w:space="0" w:color="auto"/>
            </w:tcBorders>
            <w:vAlign w:val="center"/>
          </w:tcPr>
          <w:p w14:paraId="257C2A9B"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33704C" w:rsidRPr="0013359D" w14:paraId="59DC7B8F" w14:textId="77777777" w:rsidTr="002A7635">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08B0E27" w14:textId="77777777" w:rsidR="0033704C" w:rsidRPr="0013359D" w:rsidRDefault="0033704C" w:rsidP="002A7635">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1AAB56D" w14:textId="77777777" w:rsidR="0033704C" w:rsidRPr="00913B2E" w:rsidRDefault="0033704C" w:rsidP="002A7635">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7CFEE678" w14:textId="77777777" w:rsidR="0033704C" w:rsidRPr="00913B2E" w:rsidRDefault="0033704C" w:rsidP="002A7635">
            <w:pPr>
              <w:jc w:val="center"/>
              <w:rPr>
                <w:rFonts w:cstheme="minorHAnsi"/>
                <w:color w:val="000000" w:themeColor="text1"/>
                <w:sz w:val="20"/>
                <w:szCs w:val="20"/>
                <w:lang w:val="tr-TR"/>
              </w:rPr>
            </w:pPr>
          </w:p>
        </w:tc>
      </w:tr>
    </w:tbl>
    <w:p w14:paraId="7A7D016D" w14:textId="77777777" w:rsidR="0033704C" w:rsidRPr="0013359D" w:rsidRDefault="0033704C" w:rsidP="0033704C">
      <w:pPr>
        <w:spacing w:after="0" w:line="240" w:lineRule="auto"/>
        <w:rPr>
          <w:rFonts w:ascii="Arial" w:hAnsi="Arial" w:cs="Arial"/>
          <w:sz w:val="16"/>
          <w:szCs w:val="16"/>
          <w:lang w:val="tr-TR"/>
        </w:rPr>
      </w:pPr>
    </w:p>
    <w:p w14:paraId="2CD920B0" w14:textId="77777777" w:rsidR="00822DDC" w:rsidRPr="0013359D" w:rsidRDefault="00822DDC" w:rsidP="00822DDC">
      <w:pPr>
        <w:spacing w:after="0" w:line="240" w:lineRule="auto"/>
        <w:rPr>
          <w:rFonts w:cstheme="minorHAnsi"/>
          <w:sz w:val="16"/>
          <w:szCs w:val="16"/>
          <w:lang w:val="tr-TR"/>
        </w:rPr>
      </w:pPr>
    </w:p>
    <w:p w14:paraId="015681FF" w14:textId="60AA842F" w:rsidR="00822DDC" w:rsidRPr="0013359D"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07FC7908" w14:textId="3E737FA4" w:rsidR="00822DDC" w:rsidRDefault="00822DDC" w:rsidP="00822DDC">
      <w:pPr>
        <w:spacing w:after="0" w:line="240" w:lineRule="auto"/>
        <w:rPr>
          <w:rFonts w:cstheme="minorHAnsi"/>
          <w:b/>
          <w:bCs/>
          <w:color w:val="FF0000"/>
          <w:sz w:val="20"/>
          <w:szCs w:val="20"/>
          <w:highlight w:val="yellow"/>
          <w:lang w:val="tr-TR"/>
        </w:rPr>
      </w:pPr>
      <w:r w:rsidRPr="00BC4015">
        <w:rPr>
          <w:rFonts w:cstheme="minorHAnsi"/>
          <w:b/>
          <w:bCs/>
          <w:color w:val="FF0000"/>
          <w:sz w:val="20"/>
          <w:szCs w:val="20"/>
          <w:highlight w:val="yellow"/>
          <w:lang w:val="tr-TR"/>
        </w:rPr>
        <w:t>Bu form, öğrenci tarafından Kocaeli Üniversitesi’nin tanımladığı TEAMS Portal Office (</w:t>
      </w:r>
      <w:hyperlink r:id="rId10" w:history="1">
        <w:r w:rsidRPr="00BC4015">
          <w:rPr>
            <w:rStyle w:val="Kpr"/>
            <w:rFonts w:cstheme="minorHAnsi"/>
            <w:b/>
            <w:bCs/>
            <w:color w:val="FF0000"/>
            <w:sz w:val="20"/>
            <w:szCs w:val="20"/>
            <w:highlight w:val="yellow"/>
            <w:lang w:val="tr-TR"/>
          </w:rPr>
          <w:t>öğrencino@uzem.education</w:t>
        </w:r>
      </w:hyperlink>
      <w:r w:rsidRPr="00BC4015">
        <w:rPr>
          <w:rFonts w:cstheme="minorHAnsi"/>
          <w:b/>
          <w:bCs/>
          <w:color w:val="FF0000"/>
          <w:sz w:val="20"/>
          <w:szCs w:val="20"/>
          <w:highlight w:val="yellow"/>
          <w:lang w:val="tr-TR"/>
        </w:rPr>
        <w:t xml:space="preserve">) hesabı üzerinden, </w:t>
      </w:r>
      <w:proofErr w:type="spellStart"/>
      <w:r w:rsidRPr="00BC4015">
        <w:rPr>
          <w:rFonts w:cstheme="minorHAnsi"/>
          <w:b/>
          <w:bCs/>
          <w:color w:val="FF0000"/>
          <w:sz w:val="20"/>
          <w:szCs w:val="20"/>
          <w:highlight w:val="yellow"/>
          <w:lang w:val="tr-TR"/>
        </w:rPr>
        <w:t>Teams</w:t>
      </w:r>
      <w:proofErr w:type="spellEnd"/>
      <w:r w:rsidRPr="00BC4015">
        <w:rPr>
          <w:rFonts w:cstheme="minorHAnsi"/>
          <w:b/>
          <w:bCs/>
          <w:color w:val="FF0000"/>
          <w:sz w:val="20"/>
          <w:szCs w:val="20"/>
          <w:highlight w:val="yellow"/>
          <w:lang w:val="tr-TR"/>
        </w:rPr>
        <w:t xml:space="preserve"> portalındaki onaylar başlığından yeni onay isteği sekmesi kullanılarak </w:t>
      </w:r>
      <w:r w:rsidR="002B25EC">
        <w:rPr>
          <w:rFonts w:cstheme="minorHAnsi"/>
          <w:b/>
          <w:bCs/>
          <w:color w:val="FF0000"/>
          <w:sz w:val="20"/>
          <w:szCs w:val="20"/>
          <w:highlight w:val="yellow"/>
          <w:lang w:val="tr-TR"/>
        </w:rPr>
        <w:t>eklenec</w:t>
      </w:r>
      <w:r w:rsidRPr="00BC4015">
        <w:rPr>
          <w:rFonts w:cstheme="minorHAnsi"/>
          <w:b/>
          <w:bCs/>
          <w:color w:val="FF0000"/>
          <w:sz w:val="20"/>
          <w:szCs w:val="20"/>
          <w:highlight w:val="yellow"/>
          <w:lang w:val="tr-TR"/>
        </w:rPr>
        <w:t>ek (</w:t>
      </w:r>
      <w:r w:rsidR="002B25EC">
        <w:rPr>
          <w:rFonts w:cstheme="minorHAnsi"/>
          <w:b/>
          <w:bCs/>
          <w:color w:val="FF0000"/>
          <w:sz w:val="20"/>
          <w:szCs w:val="20"/>
          <w:highlight w:val="yellow"/>
          <w:lang w:val="tr-TR"/>
        </w:rPr>
        <w:t xml:space="preserve">1. Alıcı mevcut </w:t>
      </w:r>
      <w:r w:rsidRPr="00BC4015">
        <w:rPr>
          <w:rFonts w:cstheme="minorHAnsi"/>
          <w:b/>
          <w:bCs/>
          <w:color w:val="FF0000"/>
          <w:sz w:val="20"/>
          <w:szCs w:val="20"/>
          <w:highlight w:val="yellow"/>
          <w:lang w:val="tr-TR"/>
        </w:rPr>
        <w:t xml:space="preserve">tez danışmanı, </w:t>
      </w:r>
      <w:r w:rsidR="002B25EC">
        <w:rPr>
          <w:rFonts w:cstheme="minorHAnsi"/>
          <w:b/>
          <w:bCs/>
          <w:color w:val="FF0000"/>
          <w:sz w:val="20"/>
          <w:szCs w:val="20"/>
          <w:highlight w:val="yellow"/>
          <w:lang w:val="tr-TR"/>
        </w:rPr>
        <w:t xml:space="preserve">2. Alıcı </w:t>
      </w:r>
      <w:r w:rsidRPr="00BC4015">
        <w:rPr>
          <w:rFonts w:cstheme="minorHAnsi"/>
          <w:b/>
          <w:bCs/>
          <w:color w:val="FF0000"/>
          <w:sz w:val="20"/>
          <w:szCs w:val="20"/>
          <w:highlight w:val="yellow"/>
          <w:lang w:val="tr-TR"/>
        </w:rPr>
        <w:t xml:space="preserve">yeni tez danışmanı, </w:t>
      </w:r>
      <w:r w:rsidR="002B25EC">
        <w:rPr>
          <w:rFonts w:cstheme="minorHAnsi"/>
          <w:b/>
          <w:bCs/>
          <w:color w:val="FF0000"/>
          <w:sz w:val="20"/>
          <w:szCs w:val="20"/>
          <w:highlight w:val="yellow"/>
          <w:lang w:val="tr-TR"/>
        </w:rPr>
        <w:t xml:space="preserve">3. Alıcı </w:t>
      </w:r>
      <w:r w:rsidRPr="00BC4015">
        <w:rPr>
          <w:rFonts w:cstheme="minorHAnsi"/>
          <w:b/>
          <w:bCs/>
          <w:color w:val="FF0000"/>
          <w:sz w:val="20"/>
          <w:szCs w:val="20"/>
          <w:highlight w:val="yellow"/>
          <w:lang w:val="tr-TR"/>
        </w:rPr>
        <w:t xml:space="preserve">ABD başkanı ve </w:t>
      </w:r>
      <w:r w:rsidR="002B25EC" w:rsidRPr="002B25EC">
        <w:rPr>
          <w:rFonts w:cstheme="minorHAnsi"/>
          <w:b/>
          <w:bCs/>
          <w:color w:val="FF0000"/>
          <w:sz w:val="20"/>
          <w:szCs w:val="20"/>
          <w:highlight w:val="yellow"/>
          <w:lang w:val="tr-TR"/>
        </w:rPr>
        <w:t xml:space="preserve">4. </w:t>
      </w:r>
      <w:r w:rsidR="002B25EC" w:rsidRPr="001034BF">
        <w:rPr>
          <w:rFonts w:cstheme="minorHAnsi"/>
          <w:b/>
          <w:bCs/>
          <w:color w:val="FF0000"/>
          <w:sz w:val="20"/>
          <w:szCs w:val="20"/>
          <w:highlight w:val="yellow"/>
          <w:lang w:val="tr-TR"/>
        </w:rPr>
        <w:t xml:space="preserve">Alıcı </w:t>
      </w:r>
      <w:hyperlink r:id="rId11" w:history="1">
        <w:r w:rsidR="002B25EC" w:rsidRPr="001034BF">
          <w:rPr>
            <w:color w:val="FF0000"/>
            <w:highlight w:val="yellow"/>
          </w:rPr>
          <w:t>FBE</w:t>
        </w:r>
      </w:hyperlink>
      <w:r w:rsidR="002B25EC" w:rsidRPr="001034BF">
        <w:rPr>
          <w:color w:val="FF0000"/>
          <w:highlight w:val="yellow"/>
        </w:rPr>
        <w:t xml:space="preserve"> </w:t>
      </w:r>
      <w:proofErr w:type="spellStart"/>
      <w:r w:rsidR="002B25EC" w:rsidRPr="001034BF">
        <w:rPr>
          <w:color w:val="FF0000"/>
          <w:highlight w:val="yellow"/>
        </w:rPr>
        <w:t>evrak</w:t>
      </w:r>
      <w:proofErr w:type="spellEnd"/>
      <w:r w:rsidRPr="001034BF">
        <w:rPr>
          <w:rFonts w:cstheme="minorHAnsi"/>
          <w:b/>
          <w:bCs/>
          <w:color w:val="FF0000"/>
          <w:sz w:val="20"/>
          <w:szCs w:val="20"/>
          <w:highlight w:val="yellow"/>
          <w:lang w:val="tr-TR"/>
        </w:rPr>
        <w:t xml:space="preserve"> seçilerek</w:t>
      </w:r>
      <w:r w:rsidRPr="00BC4015">
        <w:rPr>
          <w:rFonts w:cstheme="minorHAnsi"/>
          <w:b/>
          <w:bCs/>
          <w:color w:val="FF0000"/>
          <w:sz w:val="20"/>
          <w:szCs w:val="20"/>
          <w:highlight w:val="yellow"/>
          <w:lang w:val="tr-TR"/>
        </w:rPr>
        <w:t>) gönderilecektir.</w:t>
      </w:r>
      <w:r w:rsidRPr="002B25EC">
        <w:rPr>
          <w:rFonts w:cstheme="minorHAnsi"/>
          <w:b/>
          <w:bCs/>
          <w:color w:val="FF0000"/>
          <w:sz w:val="20"/>
          <w:szCs w:val="20"/>
          <w:highlight w:val="yellow"/>
          <w:lang w:val="tr-TR"/>
        </w:rPr>
        <w:t xml:space="preserve"> </w:t>
      </w:r>
    </w:p>
    <w:p w14:paraId="505C9369" w14:textId="77777777" w:rsidR="003B2FEC" w:rsidRDefault="003B2FEC" w:rsidP="00822DDC">
      <w:pPr>
        <w:spacing w:after="0" w:line="240" w:lineRule="auto"/>
        <w:rPr>
          <w:rFonts w:cstheme="minorHAnsi"/>
          <w:b/>
          <w:bCs/>
          <w:color w:val="FF0000"/>
          <w:sz w:val="20"/>
          <w:szCs w:val="20"/>
          <w:highlight w:val="yellow"/>
          <w:lang w:val="tr-TR"/>
        </w:rPr>
      </w:pPr>
    </w:p>
    <w:p w14:paraId="6490E9D7" w14:textId="0A900215" w:rsidR="003B2FEC" w:rsidRPr="003B2FEC" w:rsidRDefault="003B2FEC" w:rsidP="00822DDC">
      <w:pPr>
        <w:spacing w:after="0" w:line="240" w:lineRule="auto"/>
        <w:rPr>
          <w:rFonts w:cstheme="minorHAnsi"/>
          <w:b/>
          <w:bCs/>
          <w:color w:val="FF0000"/>
          <w:sz w:val="20"/>
          <w:szCs w:val="20"/>
          <w:highlight w:val="yellow"/>
          <w:u w:val="single"/>
          <w:lang w:val="tr-TR"/>
        </w:rPr>
      </w:pPr>
      <w:r w:rsidRPr="003B2FEC">
        <w:rPr>
          <w:rFonts w:cstheme="minorHAnsi"/>
          <w:b/>
          <w:bCs/>
          <w:color w:val="FF0000"/>
          <w:sz w:val="20"/>
          <w:szCs w:val="20"/>
          <w:highlight w:val="yellow"/>
          <w:u w:val="single"/>
          <w:lang w:val="tr-TR"/>
        </w:rPr>
        <w:t xml:space="preserve">Ayrıca bu belge çıktı alınıp mevcut danışman, yeni danışman ve ABD başkanına ıslak imzalı olarak </w:t>
      </w:r>
      <w:proofErr w:type="spellStart"/>
      <w:r w:rsidRPr="003B2FEC">
        <w:rPr>
          <w:rFonts w:cstheme="minorHAnsi"/>
          <w:b/>
          <w:bCs/>
          <w:color w:val="FF0000"/>
          <w:sz w:val="20"/>
          <w:szCs w:val="20"/>
          <w:highlight w:val="yellow"/>
          <w:u w:val="single"/>
          <w:lang w:val="tr-TR"/>
        </w:rPr>
        <w:t>imzaltılarak</w:t>
      </w:r>
      <w:proofErr w:type="spellEnd"/>
      <w:r w:rsidRPr="003B2FEC">
        <w:rPr>
          <w:rFonts w:cstheme="minorHAnsi"/>
          <w:b/>
          <w:bCs/>
          <w:color w:val="FF0000"/>
          <w:sz w:val="20"/>
          <w:szCs w:val="20"/>
          <w:highlight w:val="yellow"/>
          <w:u w:val="single"/>
          <w:lang w:val="tr-TR"/>
        </w:rPr>
        <w:t xml:space="preserve"> enstitüye elden teslim edilecektir</w:t>
      </w:r>
      <w:r>
        <w:rPr>
          <w:rFonts w:cstheme="minorHAnsi"/>
          <w:b/>
          <w:bCs/>
          <w:color w:val="FF0000"/>
          <w:sz w:val="20"/>
          <w:szCs w:val="20"/>
          <w:highlight w:val="yellow"/>
          <w:u w:val="single"/>
          <w:lang w:val="tr-TR"/>
        </w:rPr>
        <w:t>.</w:t>
      </w:r>
    </w:p>
    <w:p w14:paraId="43D9D417" w14:textId="77777777" w:rsidR="001034BF" w:rsidRPr="0013359D" w:rsidRDefault="001034BF" w:rsidP="001034BF">
      <w:pPr>
        <w:pStyle w:val="Balk1"/>
        <w:rPr>
          <w:lang w:val="tr-TR"/>
        </w:rPr>
      </w:pPr>
      <w:r w:rsidRPr="0013359D">
        <w:rPr>
          <w:lang w:val="tr-TR"/>
        </w:rPr>
        <w:t>--- TEZLİ YÜKSEK LİSANS DANIŞMAN DEĞİŞİKLİĞİ ---</w:t>
      </w:r>
    </w:p>
    <w:p w14:paraId="16AA45C8" w14:textId="77777777" w:rsidR="001034BF" w:rsidRPr="00BC4015" w:rsidRDefault="001034BF" w:rsidP="001034BF">
      <w:pPr>
        <w:jc w:val="both"/>
        <w:rPr>
          <w:rFonts w:cstheme="minorHAnsi"/>
          <w:i/>
          <w:iCs/>
          <w:sz w:val="20"/>
          <w:szCs w:val="20"/>
          <w:lang w:val="tr-TR"/>
        </w:rPr>
      </w:pPr>
      <w:r w:rsidRPr="00BC4015">
        <w:rPr>
          <w:rFonts w:cstheme="minorHAnsi"/>
          <w:b/>
          <w:bCs/>
          <w:sz w:val="20"/>
          <w:szCs w:val="20"/>
          <w:lang w:val="tr-TR"/>
        </w:rPr>
        <w:t xml:space="preserve">Lisansüstü Eğitim Öğretim Yönetmeliği – Madde 23 </w:t>
      </w:r>
      <w:r w:rsidRPr="00BC4015">
        <w:rPr>
          <w:rFonts w:cstheme="minorHAnsi"/>
          <w:i/>
          <w:iCs/>
          <w:sz w:val="20"/>
          <w:szCs w:val="20"/>
          <w:lang w:val="tr-TR"/>
        </w:rPr>
        <w:t>(2) Tez danışmanı, Üniversitenin öğretim üyeleri arasından seçilir. … ... Tez danışmanının yurt dışına altı ay veya daha uzun süreli çıkması durumunda ikinci danışman belirlenmesi veya tez konusu ile ilgili feragat formu vermek şartıyla yüksek lisans öğrencisi başka bir danışmana aktarılabilir.  (4) Bir öğrencinin tez danışmanı öğrencinin veya öğretim üyesinin ilgili enstitüye gerekçeli müracaatı ile anabilim/</w:t>
      </w:r>
      <w:proofErr w:type="spellStart"/>
      <w:r w:rsidRPr="00BC4015">
        <w:rPr>
          <w:rFonts w:cstheme="minorHAnsi"/>
          <w:i/>
          <w:iCs/>
          <w:sz w:val="20"/>
          <w:szCs w:val="20"/>
          <w:lang w:val="tr-TR"/>
        </w:rPr>
        <w:t>anasanat</w:t>
      </w:r>
      <w:proofErr w:type="spellEnd"/>
      <w:r w:rsidRPr="00BC4015">
        <w:rPr>
          <w:rFonts w:cstheme="minorHAnsi"/>
          <w:i/>
          <w:iCs/>
          <w:sz w:val="20"/>
          <w:szCs w:val="20"/>
          <w:lang w:val="tr-TR"/>
        </w:rPr>
        <w:t xml:space="preserve"> dalı kurulunun önerisi üzerine enstitü yönetim kurulunun kararı ile değiştirilebilir. </w:t>
      </w:r>
    </w:p>
    <w:p w14:paraId="1D43D1D1" w14:textId="77777777" w:rsidR="001034BF" w:rsidRPr="00BC4015" w:rsidRDefault="001034BF" w:rsidP="001034BF">
      <w:pPr>
        <w:jc w:val="both"/>
        <w:rPr>
          <w:rFonts w:cstheme="minorHAnsi"/>
          <w:i/>
          <w:iCs/>
          <w:sz w:val="20"/>
          <w:szCs w:val="20"/>
          <w:lang w:val="tr-TR"/>
        </w:rPr>
      </w:pPr>
      <w:r w:rsidRPr="00BC4015">
        <w:rPr>
          <w:rFonts w:cstheme="minorHAnsi"/>
          <w:b/>
          <w:bCs/>
          <w:sz w:val="20"/>
          <w:szCs w:val="20"/>
          <w:lang w:val="tr-TR"/>
        </w:rPr>
        <w:t>Lisansüstü Eğitim Öğretim Yönetmeliği Uygulama Esasları – Madde 15.1</w:t>
      </w:r>
      <w:r w:rsidRPr="00BC4015">
        <w:rPr>
          <w:rFonts w:eastAsia="Times New Roman" w:cstheme="minorHAnsi"/>
          <w:b/>
          <w:bCs/>
          <w:color w:val="000000"/>
          <w:sz w:val="20"/>
          <w:szCs w:val="20"/>
          <w:lang w:val="tr-TR" w:eastAsia="tr-TR"/>
        </w:rPr>
        <w:t xml:space="preserve"> – </w:t>
      </w:r>
      <w:r w:rsidRPr="00BC4015">
        <w:rPr>
          <w:rFonts w:cstheme="minorHAnsi"/>
          <w:i/>
          <w:iCs/>
          <w:sz w:val="20"/>
          <w:szCs w:val="20"/>
          <w:lang w:val="tr-TR"/>
        </w:rPr>
        <w:t>(1) Yüksek lisans tez danışmanı, nitelikleri Yönetmelik’te tanımlanan öğretim elemanları/araştırmacılar arasından belirlenir. (2) Tez danışmanı olarak önerilecek öğretim üyesi/elemanı başına düşen tez danışmanlığı sayısı YÖK tarafından belirlenen sayıları aşamaz. (3) Yüksek lisans tez danışmanı olarak önerilecek öğretim elemanının/araştırmacının; doktora derecesini aldığı anabilim dalı ve/veya doçentlik alanı ilgili anabilim dalına uygun olmak şartıyla, son iki yılda SCI-</w:t>
      </w:r>
      <w:proofErr w:type="spellStart"/>
      <w:r w:rsidRPr="00BC4015">
        <w:rPr>
          <w:rFonts w:cstheme="minorHAnsi"/>
          <w:i/>
          <w:iCs/>
          <w:sz w:val="20"/>
          <w:szCs w:val="20"/>
          <w:lang w:val="tr-TR"/>
        </w:rPr>
        <w:t>Expanded</w:t>
      </w:r>
      <w:proofErr w:type="spellEnd"/>
      <w:r w:rsidRPr="00BC4015">
        <w:rPr>
          <w:rFonts w:cstheme="minorHAnsi"/>
          <w:i/>
          <w:iCs/>
          <w:sz w:val="20"/>
          <w:szCs w:val="20"/>
          <w:lang w:val="tr-TR"/>
        </w:rPr>
        <w:t>, AHCI veya SSCI indekslerinde taranan bir dergide basılmış/kabul edilerek DOI numarası almış en az bir makalesi veya yürütülen/son iki yılda sonuçlandırılan bir araştırma projesi veya Enstitüde son bir yılda vermiş olduğu en az bir lisansüstü dersi (Uzmanlık Alan Dersi, Seminer, Bilimsel Araştırma Teknikleri ve Yayın Etiği hariç) olmalıdır.</w:t>
      </w:r>
    </w:p>
    <w:p w14:paraId="4DD4EF54" w14:textId="77777777" w:rsidR="001034BF" w:rsidRPr="00BC4015" w:rsidRDefault="001034BF" w:rsidP="001034BF">
      <w:pPr>
        <w:pStyle w:val="Default"/>
        <w:jc w:val="both"/>
        <w:rPr>
          <w:rFonts w:asciiTheme="minorHAnsi" w:hAnsiTheme="minorHAnsi" w:cstheme="minorHAnsi"/>
          <w:i/>
          <w:iCs/>
          <w:color w:val="auto"/>
          <w:sz w:val="20"/>
          <w:szCs w:val="20"/>
          <w:lang w:val="tr-TR"/>
        </w:rPr>
      </w:pPr>
      <w:r w:rsidRPr="00BC4015">
        <w:rPr>
          <w:rFonts w:asciiTheme="minorHAnsi" w:hAnsiTheme="minorHAnsi" w:cstheme="minorHAnsi"/>
          <w:b/>
          <w:bCs/>
          <w:sz w:val="20"/>
          <w:szCs w:val="20"/>
          <w:lang w:val="tr-TR"/>
        </w:rPr>
        <w:t xml:space="preserve">Lisansüstü Eğitim Öğretim Yönetmeliği Uygulama Esasları </w:t>
      </w:r>
      <w:r w:rsidRPr="00BC4015">
        <w:rPr>
          <w:rFonts w:asciiTheme="minorHAnsi" w:hAnsiTheme="minorHAnsi" w:cstheme="minorHAnsi"/>
          <w:b/>
          <w:bCs/>
          <w:color w:val="auto"/>
          <w:sz w:val="20"/>
          <w:szCs w:val="20"/>
          <w:lang w:val="tr-TR"/>
        </w:rPr>
        <w:t>15.2 – Tez danışmanı değişikliği</w:t>
      </w:r>
      <w:r w:rsidRPr="00BC4015">
        <w:rPr>
          <w:rFonts w:asciiTheme="minorHAnsi" w:eastAsia="Times New Roman" w:hAnsiTheme="minorHAnsi" w:cstheme="minorHAnsi"/>
          <w:b/>
          <w:bCs/>
          <w:sz w:val="20"/>
          <w:szCs w:val="20"/>
          <w:lang w:val="tr-TR" w:eastAsia="tr-TR"/>
        </w:rPr>
        <w:t xml:space="preserve"> </w:t>
      </w:r>
      <w:r w:rsidRPr="00BC4015">
        <w:rPr>
          <w:rFonts w:asciiTheme="minorHAnsi" w:hAnsiTheme="minorHAnsi" w:cstheme="minorHAnsi"/>
          <w:i/>
          <w:iCs/>
          <w:color w:val="auto"/>
          <w:sz w:val="20"/>
          <w:szCs w:val="20"/>
          <w:lang w:val="tr-TR"/>
        </w:rPr>
        <w:t xml:space="preserve">(4) Öğrencinin tez aşamasında olması durumunda, Danışman Değişikliği Formu </w:t>
      </w:r>
      <w:proofErr w:type="gramStart"/>
      <w:r w:rsidRPr="00BC4015">
        <w:rPr>
          <w:rFonts w:asciiTheme="minorHAnsi" w:hAnsiTheme="minorHAnsi" w:cstheme="minorHAnsi"/>
          <w:i/>
          <w:iCs/>
          <w:color w:val="auto"/>
          <w:sz w:val="20"/>
          <w:szCs w:val="20"/>
          <w:lang w:val="tr-TR"/>
        </w:rPr>
        <w:t>ile birlikte</w:t>
      </w:r>
      <w:proofErr w:type="gramEnd"/>
      <w:r w:rsidRPr="00BC4015">
        <w:rPr>
          <w:rFonts w:asciiTheme="minorHAnsi" w:hAnsiTheme="minorHAnsi" w:cstheme="minorHAnsi"/>
          <w:i/>
          <w:iCs/>
          <w:color w:val="auto"/>
          <w:sz w:val="20"/>
          <w:szCs w:val="20"/>
          <w:lang w:val="tr-TR"/>
        </w:rPr>
        <w:t xml:space="preserve"> mevcut danışmanı tarafından doldurulan Feragat Formu da </w:t>
      </w:r>
      <w:proofErr w:type="spellStart"/>
      <w:r w:rsidRPr="00BC4015">
        <w:rPr>
          <w:rFonts w:asciiTheme="minorHAnsi" w:hAnsiTheme="minorHAnsi" w:cstheme="minorHAnsi"/>
          <w:i/>
          <w:iCs/>
          <w:color w:val="auto"/>
          <w:sz w:val="20"/>
          <w:szCs w:val="20"/>
          <w:lang w:val="tr-TR"/>
        </w:rPr>
        <w:t>Enstitü’ye</w:t>
      </w:r>
      <w:proofErr w:type="spellEnd"/>
      <w:r w:rsidRPr="00BC4015">
        <w:rPr>
          <w:rFonts w:asciiTheme="minorHAnsi" w:hAnsiTheme="minorHAnsi" w:cstheme="minorHAnsi"/>
          <w:i/>
          <w:iCs/>
          <w:color w:val="auto"/>
          <w:sz w:val="20"/>
          <w:szCs w:val="20"/>
          <w:lang w:val="tr-TR"/>
        </w:rPr>
        <w:t xml:space="preserve"> iletilmelidir. (6) Akademik takvimde belirtilen Ders Ekleme / Bırakma süresinin sonuna kadar yapılan ve EYK tarafından uygun bulunan danışman değişikliği başvuruları aynı yarıyıldan itibaren uygulanır. Bu sürenin bitiminden sonra yapılan başvurular ise uygun bulunması durumunda takip eden yarıyıldan itibaren uygulanır.</w:t>
      </w:r>
    </w:p>
    <w:p w14:paraId="7F06786E" w14:textId="77777777" w:rsidR="001034BF" w:rsidRPr="002B25EC" w:rsidRDefault="001034BF">
      <w:pPr>
        <w:rPr>
          <w:rFonts w:cstheme="minorHAnsi"/>
          <w:b/>
          <w:bCs/>
          <w:color w:val="FF0000"/>
          <w:sz w:val="20"/>
          <w:szCs w:val="20"/>
          <w:highlight w:val="yellow"/>
          <w:lang w:val="tr-TR"/>
        </w:rPr>
      </w:pPr>
    </w:p>
    <w:sectPr w:rsidR="001034BF" w:rsidRPr="002B25EC" w:rsidSect="00172966">
      <w:headerReference w:type="default" r:id="rId12"/>
      <w:headerReference w:type="first" r:id="rId13"/>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60559" w14:textId="77777777" w:rsidR="00842FEA" w:rsidRDefault="00842FEA" w:rsidP="0060617A">
      <w:pPr>
        <w:spacing w:after="0" w:line="240" w:lineRule="auto"/>
      </w:pPr>
      <w:r>
        <w:separator/>
      </w:r>
    </w:p>
  </w:endnote>
  <w:endnote w:type="continuationSeparator" w:id="0">
    <w:p w14:paraId="6CC87F27" w14:textId="77777777" w:rsidR="00842FEA" w:rsidRDefault="00842FEA"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B8ECE" w14:textId="77777777" w:rsidR="00842FEA" w:rsidRDefault="00842FEA" w:rsidP="0060617A">
      <w:pPr>
        <w:spacing w:after="0" w:line="240" w:lineRule="auto"/>
      </w:pPr>
      <w:r>
        <w:separator/>
      </w:r>
    </w:p>
  </w:footnote>
  <w:footnote w:type="continuationSeparator" w:id="0">
    <w:p w14:paraId="46903091" w14:textId="77777777" w:rsidR="00842FEA" w:rsidRDefault="00842FEA"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2694FD8C"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77777777" w:rsidR="00F8676A" w:rsidRDefault="00812093" w:rsidP="0060617A">
          <w:pPr>
            <w:jc w:val="center"/>
            <w:rPr>
              <w:rFonts w:cstheme="minorHAnsi"/>
              <w:b/>
              <w:bCs/>
              <w:sz w:val="24"/>
              <w:szCs w:val="24"/>
            </w:rPr>
          </w:pPr>
          <w:r w:rsidRPr="00AA27B4">
            <w:rPr>
              <w:rFonts w:cstheme="minorHAnsi"/>
              <w:b/>
              <w:bCs/>
              <w:sz w:val="24"/>
              <w:szCs w:val="24"/>
            </w:rPr>
            <w:t>DANIŞMAN DEĞİŞİKLİĞİ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1630F1FF" w:rsidR="00A401DA" w:rsidRPr="00A5115E" w:rsidRDefault="00A401DA" w:rsidP="0060617A">
          <w:pPr>
            <w:jc w:val="center"/>
            <w:rPr>
              <w:rFonts w:cstheme="minorHAnsi"/>
              <w:b/>
              <w:bCs/>
              <w:sz w:val="28"/>
              <w:szCs w:val="28"/>
            </w:rPr>
          </w:pPr>
          <w:r w:rsidRPr="00A401DA">
            <w:rPr>
              <w:rFonts w:cstheme="minorHAnsi"/>
              <w:b/>
              <w:bCs/>
              <w:sz w:val="24"/>
              <w:szCs w:val="24"/>
            </w:rPr>
            <w:t>(</w:t>
          </w:r>
          <w:r w:rsidR="00562B60">
            <w:rPr>
              <w:rFonts w:cstheme="minorHAnsi"/>
              <w:b/>
              <w:bCs/>
              <w:sz w:val="24"/>
              <w:szCs w:val="24"/>
            </w:rPr>
            <w:t>TEZLİ YÜKSEK LİSANS</w:t>
          </w:r>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20BAAF56" w:rsidR="00F8676A" w:rsidRPr="00AA27B4" w:rsidRDefault="00562B60" w:rsidP="001300AA">
          <w:pPr>
            <w:jc w:val="right"/>
            <w:rPr>
              <w:rFonts w:cstheme="minorHAnsi"/>
              <w:sz w:val="20"/>
              <w:szCs w:val="20"/>
            </w:rPr>
          </w:pPr>
          <w:r>
            <w:rPr>
              <w:rFonts w:cstheme="minorHAnsi"/>
              <w:sz w:val="36"/>
              <w:szCs w:val="36"/>
            </w:rPr>
            <w:t>YL</w:t>
          </w:r>
          <w:r w:rsidR="00F8676A" w:rsidRPr="001300AA">
            <w:rPr>
              <w:rFonts w:cstheme="minorHAnsi"/>
              <w:sz w:val="36"/>
              <w:szCs w:val="36"/>
            </w:rPr>
            <w:t>-</w:t>
          </w:r>
          <w:r w:rsidR="00812093" w:rsidRPr="001300AA">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573A583D" w:rsidR="00F8676A" w:rsidRPr="00AA27B4" w:rsidRDefault="00F8676A" w:rsidP="0060617A">
          <w:pPr>
            <w:jc w:val="right"/>
            <w:rPr>
              <w:rFonts w:cstheme="minorHAnsi"/>
              <w:sz w:val="20"/>
              <w:szCs w:val="20"/>
            </w:rPr>
          </w:pPr>
          <w:r w:rsidRPr="00AA27B4">
            <w:rPr>
              <w:rFonts w:cstheme="minorHAnsi"/>
              <w:sz w:val="20"/>
              <w:szCs w:val="20"/>
            </w:rPr>
            <w:t>0</w:t>
          </w:r>
          <w:r w:rsidR="004442A9">
            <w:rPr>
              <w:rFonts w:cstheme="minorHAnsi"/>
              <w:sz w:val="20"/>
              <w:szCs w:val="20"/>
            </w:rPr>
            <w:t>2</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3CDDEE23" w:rsidR="00F8676A" w:rsidRPr="00AA27B4" w:rsidRDefault="004442A9" w:rsidP="0060617A">
          <w:pPr>
            <w:jc w:val="right"/>
            <w:rPr>
              <w:rFonts w:cstheme="minorHAnsi"/>
              <w:sz w:val="20"/>
              <w:szCs w:val="20"/>
            </w:rPr>
          </w:pPr>
          <w:r>
            <w:rPr>
              <w:rFonts w:cstheme="minorHAnsi"/>
              <w:sz w:val="20"/>
              <w:szCs w:val="20"/>
            </w:rPr>
            <w:t xml:space="preserve">10 </w:t>
          </w:r>
          <w:proofErr w:type="gramStart"/>
          <w:r>
            <w:rPr>
              <w:rFonts w:cstheme="minorHAnsi"/>
              <w:sz w:val="20"/>
              <w:szCs w:val="20"/>
            </w:rPr>
            <w:t xml:space="preserve">Eylül </w:t>
          </w:r>
          <w:r w:rsidR="00C06795">
            <w:rPr>
              <w:rFonts w:cstheme="minorHAnsi"/>
              <w:sz w:val="20"/>
              <w:szCs w:val="20"/>
            </w:rPr>
            <w:t xml:space="preserve"> 202</w:t>
          </w:r>
          <w:r w:rsidR="00520D26">
            <w:rPr>
              <w:rFonts w:cstheme="minorHAnsi"/>
              <w:sz w:val="20"/>
              <w:szCs w:val="20"/>
            </w:rPr>
            <w:t>4</w:t>
          </w:r>
          <w:proofErr w:type="gramEnd"/>
        </w:p>
      </w:tc>
    </w:tr>
  </w:tbl>
  <w:p w14:paraId="4E05B392" w14:textId="4BC6D98E" w:rsidR="00861887" w:rsidRDefault="008618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C1214B" w:rsidRPr="00A5115E" w14:paraId="63F19860" w14:textId="77777777" w:rsidTr="00A14472">
      <w:tc>
        <w:tcPr>
          <w:tcW w:w="1129" w:type="dxa"/>
          <w:vMerge w:val="restart"/>
          <w:vAlign w:val="center"/>
        </w:tcPr>
        <w:p w14:paraId="4D60AE5E" w14:textId="750E69B1" w:rsidR="00C1214B" w:rsidRPr="00A5115E" w:rsidRDefault="00C1214B" w:rsidP="00C1214B">
          <w:pPr>
            <w:rPr>
              <w:rFonts w:cstheme="minorHAnsi"/>
            </w:rPr>
          </w:pPr>
          <w:r w:rsidRPr="00A5115E">
            <w:rPr>
              <w:rFonts w:cstheme="minorHAnsi"/>
              <w:noProof/>
              <w:lang w:val="tr-TR" w:eastAsia="tr-TR"/>
            </w:rPr>
            <w:drawing>
              <wp:inline distT="0" distB="0" distL="0" distR="0" wp14:anchorId="014F842F" wp14:editId="628EAE0D">
                <wp:extent cx="540000" cy="540000"/>
                <wp:effectExtent l="0" t="0" r="0" b="0"/>
                <wp:docPr id="872297863"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7863"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110E2B03" w14:textId="77777777" w:rsidR="00C1214B" w:rsidRDefault="00C1214B" w:rsidP="00C1214B">
          <w:pPr>
            <w:jc w:val="center"/>
            <w:rPr>
              <w:rFonts w:cstheme="minorHAnsi"/>
              <w:b/>
              <w:bCs/>
              <w:sz w:val="28"/>
              <w:szCs w:val="28"/>
            </w:rPr>
          </w:pPr>
          <w:r w:rsidRPr="00A5115E">
            <w:rPr>
              <w:rFonts w:cstheme="minorHAnsi"/>
              <w:b/>
              <w:bCs/>
              <w:sz w:val="28"/>
              <w:szCs w:val="28"/>
            </w:rPr>
            <w:t>FEN BİLİMLERİ ENSTİTÜSÜ</w:t>
          </w:r>
        </w:p>
        <w:p w14:paraId="6794C3EA" w14:textId="77777777" w:rsidR="00C1214B" w:rsidRDefault="00C1214B" w:rsidP="00C1214B">
          <w:pPr>
            <w:jc w:val="center"/>
            <w:rPr>
              <w:rFonts w:cstheme="minorHAnsi"/>
              <w:b/>
              <w:bCs/>
              <w:sz w:val="24"/>
              <w:szCs w:val="24"/>
            </w:rPr>
          </w:pPr>
          <w:r w:rsidRPr="00AA27B4">
            <w:rPr>
              <w:rFonts w:cstheme="minorHAnsi"/>
              <w:b/>
              <w:bCs/>
              <w:sz w:val="24"/>
              <w:szCs w:val="24"/>
            </w:rPr>
            <w:t>DANIŞMAN DEĞİŞİKLİĞİ TALEP FORMU</w:t>
          </w:r>
        </w:p>
        <w:p w14:paraId="512CE031" w14:textId="77777777" w:rsidR="00C1214B" w:rsidRPr="00A5115E" w:rsidRDefault="00C1214B" w:rsidP="00C1214B">
          <w:pPr>
            <w:jc w:val="center"/>
            <w:rPr>
              <w:rFonts w:cstheme="minorHAnsi"/>
              <w:b/>
              <w:bCs/>
              <w:sz w:val="28"/>
              <w:szCs w:val="28"/>
            </w:rPr>
          </w:pPr>
          <w:r w:rsidRPr="00A401DA">
            <w:rPr>
              <w:rFonts w:cstheme="minorHAnsi"/>
              <w:b/>
              <w:bCs/>
              <w:sz w:val="24"/>
              <w:szCs w:val="24"/>
            </w:rPr>
            <w:t>(</w:t>
          </w:r>
          <w:r>
            <w:rPr>
              <w:rFonts w:cstheme="minorHAnsi"/>
              <w:b/>
              <w:bCs/>
              <w:sz w:val="24"/>
              <w:szCs w:val="24"/>
            </w:rPr>
            <w:t>TEZLİ YÜKSEK LİSANS</w:t>
          </w:r>
          <w:r w:rsidRPr="00A401DA">
            <w:rPr>
              <w:rFonts w:cstheme="minorHAnsi"/>
              <w:b/>
              <w:bCs/>
              <w:sz w:val="24"/>
              <w:szCs w:val="24"/>
            </w:rPr>
            <w:t>)</w:t>
          </w:r>
        </w:p>
      </w:tc>
      <w:tc>
        <w:tcPr>
          <w:tcW w:w="1417" w:type="dxa"/>
        </w:tcPr>
        <w:p w14:paraId="41A19F21" w14:textId="77777777" w:rsidR="00C1214B" w:rsidRDefault="00C1214B" w:rsidP="00C1214B">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70627AF8" w14:textId="77777777" w:rsidR="00C1214B" w:rsidRPr="0060617A" w:rsidRDefault="00C1214B" w:rsidP="00C1214B">
          <w:pPr>
            <w:rPr>
              <w:rFonts w:cstheme="minorHAnsi"/>
              <w:sz w:val="18"/>
              <w:szCs w:val="18"/>
            </w:rPr>
          </w:pPr>
        </w:p>
      </w:tc>
      <w:tc>
        <w:tcPr>
          <w:tcW w:w="1956" w:type="dxa"/>
          <w:vAlign w:val="center"/>
        </w:tcPr>
        <w:p w14:paraId="0D146EF6" w14:textId="77777777" w:rsidR="00C1214B" w:rsidRPr="00AA27B4" w:rsidRDefault="00C1214B" w:rsidP="00C1214B">
          <w:pPr>
            <w:jc w:val="right"/>
            <w:rPr>
              <w:rFonts w:cstheme="minorHAnsi"/>
              <w:sz w:val="20"/>
              <w:szCs w:val="20"/>
            </w:rPr>
          </w:pPr>
          <w:r>
            <w:rPr>
              <w:rFonts w:cstheme="minorHAnsi"/>
              <w:sz w:val="36"/>
              <w:szCs w:val="36"/>
            </w:rPr>
            <w:t>YL</w:t>
          </w:r>
          <w:r w:rsidRPr="001300AA">
            <w:rPr>
              <w:rFonts w:cstheme="minorHAnsi"/>
              <w:sz w:val="36"/>
              <w:szCs w:val="36"/>
            </w:rPr>
            <w:t>-03</w:t>
          </w:r>
        </w:p>
      </w:tc>
    </w:tr>
    <w:tr w:rsidR="00C1214B" w:rsidRPr="00A5115E" w14:paraId="6F459314" w14:textId="77777777" w:rsidTr="00A14472">
      <w:tc>
        <w:tcPr>
          <w:tcW w:w="1129" w:type="dxa"/>
          <w:vMerge/>
        </w:tcPr>
        <w:p w14:paraId="466F7FE1" w14:textId="77777777" w:rsidR="00C1214B" w:rsidRPr="00A5115E" w:rsidRDefault="00C1214B" w:rsidP="00C1214B">
          <w:pPr>
            <w:rPr>
              <w:rFonts w:cstheme="minorHAnsi"/>
            </w:rPr>
          </w:pPr>
        </w:p>
      </w:tc>
      <w:tc>
        <w:tcPr>
          <w:tcW w:w="5954" w:type="dxa"/>
          <w:vMerge/>
        </w:tcPr>
        <w:p w14:paraId="3E89AEE2" w14:textId="77777777" w:rsidR="00C1214B" w:rsidRPr="00A5115E" w:rsidRDefault="00C1214B" w:rsidP="00C1214B">
          <w:pPr>
            <w:rPr>
              <w:rFonts w:cstheme="minorHAnsi"/>
            </w:rPr>
          </w:pPr>
        </w:p>
      </w:tc>
      <w:tc>
        <w:tcPr>
          <w:tcW w:w="1417" w:type="dxa"/>
        </w:tcPr>
        <w:p w14:paraId="4306ED4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7BC92962" w14:textId="5867F1C5" w:rsidR="00C1214B" w:rsidRPr="00AA27B4" w:rsidRDefault="00C1214B" w:rsidP="00C1214B">
          <w:pPr>
            <w:jc w:val="right"/>
            <w:rPr>
              <w:rFonts w:cstheme="minorHAnsi"/>
              <w:sz w:val="20"/>
              <w:szCs w:val="20"/>
            </w:rPr>
          </w:pPr>
          <w:r w:rsidRPr="00AA27B4">
            <w:rPr>
              <w:rFonts w:cstheme="minorHAnsi"/>
              <w:sz w:val="20"/>
              <w:szCs w:val="20"/>
            </w:rPr>
            <w:t>0</w:t>
          </w:r>
          <w:r w:rsidR="001034BF">
            <w:rPr>
              <w:rFonts w:cstheme="minorHAnsi"/>
              <w:sz w:val="20"/>
              <w:szCs w:val="20"/>
            </w:rPr>
            <w:t>2</w:t>
          </w:r>
        </w:p>
      </w:tc>
    </w:tr>
    <w:tr w:rsidR="00C1214B" w:rsidRPr="00A5115E" w14:paraId="6E2E4D11" w14:textId="77777777" w:rsidTr="00A14472">
      <w:trPr>
        <w:trHeight w:val="302"/>
      </w:trPr>
      <w:tc>
        <w:tcPr>
          <w:tcW w:w="1129" w:type="dxa"/>
          <w:vMerge/>
        </w:tcPr>
        <w:p w14:paraId="5B28577B" w14:textId="77777777" w:rsidR="00C1214B" w:rsidRPr="00A5115E" w:rsidRDefault="00C1214B" w:rsidP="00C1214B">
          <w:pPr>
            <w:rPr>
              <w:rFonts w:cstheme="minorHAnsi"/>
            </w:rPr>
          </w:pPr>
        </w:p>
      </w:tc>
      <w:tc>
        <w:tcPr>
          <w:tcW w:w="5954" w:type="dxa"/>
          <w:vMerge/>
        </w:tcPr>
        <w:p w14:paraId="35B0F535" w14:textId="77777777" w:rsidR="00C1214B" w:rsidRPr="00A5115E" w:rsidRDefault="00C1214B" w:rsidP="00C1214B">
          <w:pPr>
            <w:rPr>
              <w:rFonts w:cstheme="minorHAnsi"/>
            </w:rPr>
          </w:pPr>
        </w:p>
      </w:tc>
      <w:tc>
        <w:tcPr>
          <w:tcW w:w="1417" w:type="dxa"/>
        </w:tcPr>
        <w:p w14:paraId="60BBBED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1D94BD49" w14:textId="5835A587" w:rsidR="00C1214B" w:rsidRPr="00AA27B4" w:rsidRDefault="001034BF" w:rsidP="00C1214B">
          <w:pPr>
            <w:jc w:val="right"/>
            <w:rPr>
              <w:rFonts w:cstheme="minorHAnsi"/>
              <w:sz w:val="20"/>
              <w:szCs w:val="20"/>
            </w:rPr>
          </w:pPr>
          <w:r>
            <w:rPr>
              <w:rFonts w:cstheme="minorHAnsi"/>
              <w:sz w:val="20"/>
              <w:szCs w:val="20"/>
            </w:rPr>
            <w:t>10 Eylül</w:t>
          </w:r>
          <w:r w:rsidR="00C1214B">
            <w:rPr>
              <w:rFonts w:cstheme="minorHAnsi"/>
              <w:sz w:val="20"/>
              <w:szCs w:val="20"/>
            </w:rPr>
            <w:t xml:space="preserve"> 202</w:t>
          </w:r>
          <w:r w:rsidR="00861887">
            <w:rPr>
              <w:rFonts w:cstheme="minorHAnsi"/>
              <w:sz w:val="20"/>
              <w:szCs w:val="20"/>
            </w:rPr>
            <w:t>4</w:t>
          </w:r>
        </w:p>
      </w:tc>
    </w:tr>
  </w:tbl>
  <w:p w14:paraId="0EFA6915" w14:textId="0C5A08C0" w:rsidR="00861887" w:rsidRDefault="00861887" w:rsidP="008618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12246">
    <w:abstractNumId w:val="1"/>
  </w:num>
  <w:num w:numId="2" w16cid:durableId="169496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3026A"/>
    <w:rsid w:val="00034BE5"/>
    <w:rsid w:val="00055284"/>
    <w:rsid w:val="00096402"/>
    <w:rsid w:val="000C2087"/>
    <w:rsid w:val="000C4721"/>
    <w:rsid w:val="001034BF"/>
    <w:rsid w:val="001066CB"/>
    <w:rsid w:val="00117DC7"/>
    <w:rsid w:val="00126493"/>
    <w:rsid w:val="001300AA"/>
    <w:rsid w:val="0013359D"/>
    <w:rsid w:val="0013440B"/>
    <w:rsid w:val="00143140"/>
    <w:rsid w:val="00163206"/>
    <w:rsid w:val="00172966"/>
    <w:rsid w:val="00175FA6"/>
    <w:rsid w:val="001A0676"/>
    <w:rsid w:val="001C6440"/>
    <w:rsid w:val="001D25B3"/>
    <w:rsid w:val="001F5223"/>
    <w:rsid w:val="002033E8"/>
    <w:rsid w:val="00206077"/>
    <w:rsid w:val="00206543"/>
    <w:rsid w:val="0021477F"/>
    <w:rsid w:val="0021700A"/>
    <w:rsid w:val="00237457"/>
    <w:rsid w:val="0027504A"/>
    <w:rsid w:val="0027787B"/>
    <w:rsid w:val="002A1AA5"/>
    <w:rsid w:val="002B1FE2"/>
    <w:rsid w:val="002B25EC"/>
    <w:rsid w:val="002C2226"/>
    <w:rsid w:val="002C4CDB"/>
    <w:rsid w:val="002E0CD9"/>
    <w:rsid w:val="0031109E"/>
    <w:rsid w:val="003359CC"/>
    <w:rsid w:val="0033704C"/>
    <w:rsid w:val="00340356"/>
    <w:rsid w:val="00340A9E"/>
    <w:rsid w:val="003623E4"/>
    <w:rsid w:val="00395B81"/>
    <w:rsid w:val="003A018D"/>
    <w:rsid w:val="003A07CD"/>
    <w:rsid w:val="003B2FEC"/>
    <w:rsid w:val="003C2CD9"/>
    <w:rsid w:val="003E1B68"/>
    <w:rsid w:val="003F1F00"/>
    <w:rsid w:val="003F4A02"/>
    <w:rsid w:val="003F4F4F"/>
    <w:rsid w:val="00440281"/>
    <w:rsid w:val="0044134C"/>
    <w:rsid w:val="004442A9"/>
    <w:rsid w:val="0049798E"/>
    <w:rsid w:val="004A3DF6"/>
    <w:rsid w:val="004B674F"/>
    <w:rsid w:val="004D3A56"/>
    <w:rsid w:val="004E1A75"/>
    <w:rsid w:val="004F553F"/>
    <w:rsid w:val="004F6790"/>
    <w:rsid w:val="00505740"/>
    <w:rsid w:val="00516BA7"/>
    <w:rsid w:val="00520D26"/>
    <w:rsid w:val="00537535"/>
    <w:rsid w:val="00562B60"/>
    <w:rsid w:val="0056585C"/>
    <w:rsid w:val="00572545"/>
    <w:rsid w:val="00572BA3"/>
    <w:rsid w:val="00573E84"/>
    <w:rsid w:val="00580067"/>
    <w:rsid w:val="00585CE7"/>
    <w:rsid w:val="00596D75"/>
    <w:rsid w:val="005A0545"/>
    <w:rsid w:val="005D0281"/>
    <w:rsid w:val="005D5197"/>
    <w:rsid w:val="005D7CEE"/>
    <w:rsid w:val="0060617A"/>
    <w:rsid w:val="00654DCE"/>
    <w:rsid w:val="00693F67"/>
    <w:rsid w:val="00697DC7"/>
    <w:rsid w:val="006A5AC6"/>
    <w:rsid w:val="006B0F32"/>
    <w:rsid w:val="006F1541"/>
    <w:rsid w:val="00702DE0"/>
    <w:rsid w:val="00730680"/>
    <w:rsid w:val="00733007"/>
    <w:rsid w:val="007461A5"/>
    <w:rsid w:val="00746626"/>
    <w:rsid w:val="00756A3E"/>
    <w:rsid w:val="00763FDD"/>
    <w:rsid w:val="00781600"/>
    <w:rsid w:val="00785EF9"/>
    <w:rsid w:val="007A0B94"/>
    <w:rsid w:val="007C15AA"/>
    <w:rsid w:val="00812093"/>
    <w:rsid w:val="00822DDC"/>
    <w:rsid w:val="00842FEA"/>
    <w:rsid w:val="00856727"/>
    <w:rsid w:val="00861887"/>
    <w:rsid w:val="0086338A"/>
    <w:rsid w:val="008733F5"/>
    <w:rsid w:val="00876996"/>
    <w:rsid w:val="00894BE1"/>
    <w:rsid w:val="008A06E9"/>
    <w:rsid w:val="008A20C8"/>
    <w:rsid w:val="008A55FD"/>
    <w:rsid w:val="008A56C7"/>
    <w:rsid w:val="008D4144"/>
    <w:rsid w:val="008D62D1"/>
    <w:rsid w:val="008D7B9B"/>
    <w:rsid w:val="008F56DD"/>
    <w:rsid w:val="0090429A"/>
    <w:rsid w:val="0093069C"/>
    <w:rsid w:val="00936DAD"/>
    <w:rsid w:val="00937D76"/>
    <w:rsid w:val="009A2868"/>
    <w:rsid w:val="009A4C37"/>
    <w:rsid w:val="009F2228"/>
    <w:rsid w:val="00A22439"/>
    <w:rsid w:val="00A26B4C"/>
    <w:rsid w:val="00A349CF"/>
    <w:rsid w:val="00A401DA"/>
    <w:rsid w:val="00A5115E"/>
    <w:rsid w:val="00AA27B4"/>
    <w:rsid w:val="00AA6967"/>
    <w:rsid w:val="00AD5714"/>
    <w:rsid w:val="00AD5AFF"/>
    <w:rsid w:val="00B01030"/>
    <w:rsid w:val="00B3724E"/>
    <w:rsid w:val="00B5704F"/>
    <w:rsid w:val="00BC4015"/>
    <w:rsid w:val="00C05BB7"/>
    <w:rsid w:val="00C06795"/>
    <w:rsid w:val="00C1214B"/>
    <w:rsid w:val="00C176C0"/>
    <w:rsid w:val="00C40F75"/>
    <w:rsid w:val="00C417A3"/>
    <w:rsid w:val="00C44064"/>
    <w:rsid w:val="00C97137"/>
    <w:rsid w:val="00CA1F25"/>
    <w:rsid w:val="00CB0011"/>
    <w:rsid w:val="00CB5C97"/>
    <w:rsid w:val="00CC1086"/>
    <w:rsid w:val="00CD00F8"/>
    <w:rsid w:val="00CE440D"/>
    <w:rsid w:val="00CE58D0"/>
    <w:rsid w:val="00CE76E5"/>
    <w:rsid w:val="00D12854"/>
    <w:rsid w:val="00D16B1D"/>
    <w:rsid w:val="00D263B4"/>
    <w:rsid w:val="00D32463"/>
    <w:rsid w:val="00D8221B"/>
    <w:rsid w:val="00D8402F"/>
    <w:rsid w:val="00D9342E"/>
    <w:rsid w:val="00DD6E77"/>
    <w:rsid w:val="00DE0987"/>
    <w:rsid w:val="00DE39F3"/>
    <w:rsid w:val="00E0294C"/>
    <w:rsid w:val="00E12C1B"/>
    <w:rsid w:val="00E23303"/>
    <w:rsid w:val="00E33180"/>
    <w:rsid w:val="00E45C79"/>
    <w:rsid w:val="00E471EC"/>
    <w:rsid w:val="00E50A5A"/>
    <w:rsid w:val="00E5597B"/>
    <w:rsid w:val="00E73A2E"/>
    <w:rsid w:val="00E83179"/>
    <w:rsid w:val="00E92ABB"/>
    <w:rsid w:val="00EA1C3D"/>
    <w:rsid w:val="00F23293"/>
    <w:rsid w:val="00F3608F"/>
    <w:rsid w:val="00F47108"/>
    <w:rsid w:val="00F8676A"/>
    <w:rsid w:val="00FD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3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styleId="Dzeltme">
    <w:name w:val="Revision"/>
    <w:hidden/>
    <w:uiPriority w:val="99"/>
    <w:semiHidden/>
    <w:rsid w:val="00D263B4"/>
    <w:pPr>
      <w:spacing w:after="0" w:line="240" w:lineRule="auto"/>
    </w:pPr>
  </w:style>
  <w:style w:type="character" w:styleId="Kpr">
    <w:name w:val="Hyperlink"/>
    <w:basedOn w:val="VarsaylanParagrafYazTipi"/>
    <w:uiPriority w:val="99"/>
    <w:unhideWhenUsed/>
    <w:rsid w:val="00D16B1D"/>
    <w:rPr>
      <w:color w:val="0563C1" w:themeColor="hyperlink"/>
      <w:u w:val="single"/>
    </w:rPr>
  </w:style>
  <w:style w:type="character" w:customStyle="1" w:styleId="Balk1Char">
    <w:name w:val="Başlık 1 Char"/>
    <w:basedOn w:val="VarsaylanParagrafYazTipi"/>
    <w:link w:val="Balk1"/>
    <w:uiPriority w:val="9"/>
    <w:rsid w:val="001034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423953">
      <w:bodyDiv w:val="1"/>
      <w:marLeft w:val="0"/>
      <w:marRight w:val="0"/>
      <w:marTop w:val="0"/>
      <w:marBottom w:val="0"/>
      <w:divBdr>
        <w:top w:val="none" w:sz="0" w:space="0" w:color="auto"/>
        <w:left w:val="none" w:sz="0" w:space="0" w:color="auto"/>
        <w:bottom w:val="none" w:sz="0" w:space="0" w:color="auto"/>
        <w:right w:val="none" w:sz="0" w:space="0" w:color="auto"/>
      </w:divBdr>
    </w:div>
    <w:div w:id="15733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BEform@uzem.edu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246;&#287;rencino@uzem.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3bf2ef-926c-45af-8d90-ba5fd10894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8ABF50124B85342B5A7DA0CFF461AFD" ma:contentTypeVersion="14" ma:contentTypeDescription="Yeni belge oluşturun." ma:contentTypeScope="" ma:versionID="2625b4059ecd6b4ed7c8f74c1408b0ab">
  <xsd:schema xmlns:xsd="http://www.w3.org/2001/XMLSchema" xmlns:xs="http://www.w3.org/2001/XMLSchema" xmlns:p="http://schemas.microsoft.com/office/2006/metadata/properties" xmlns:ns3="75e683bb-0d4d-4645-95ca-35f2029c95b0" xmlns:ns4="2b3bf2ef-926c-45af-8d90-ba5fd1089472" targetNamespace="http://schemas.microsoft.com/office/2006/metadata/properties" ma:root="true" ma:fieldsID="4c46f4512aaba7197521b71c378782b1" ns3:_="" ns4:_="">
    <xsd:import namespace="75e683bb-0d4d-4645-95ca-35f2029c95b0"/>
    <xsd:import namespace="2b3bf2ef-926c-45af-8d90-ba5fd10894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683bb-0d4d-4645-95ca-35f2029c95b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bf2ef-926c-45af-8d90-ba5fd10894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48DF9-7627-45FE-998E-D6EF32D993D2}">
  <ds:schemaRefs>
    <ds:schemaRef ds:uri="http://schemas.microsoft.com/office/2006/metadata/properties"/>
    <ds:schemaRef ds:uri="http://schemas.microsoft.com/office/infopath/2007/PartnerControls"/>
    <ds:schemaRef ds:uri="2b3bf2ef-926c-45af-8d90-ba5fd1089472"/>
  </ds:schemaRefs>
</ds:datastoreItem>
</file>

<file path=customXml/itemProps2.xml><?xml version="1.0" encoding="utf-8"?>
<ds:datastoreItem xmlns:ds="http://schemas.openxmlformats.org/officeDocument/2006/customXml" ds:itemID="{68CD2F9F-53E7-4223-BA80-08FA0B68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683bb-0d4d-4645-95ca-35f2029c95b0"/>
    <ds:schemaRef ds:uri="2b3bf2ef-926c-45af-8d90-ba5fd10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E20E6-2098-404D-A4D1-2A6388086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695</Words>
  <Characters>3962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6</cp:revision>
  <dcterms:created xsi:type="dcterms:W3CDTF">2024-09-10T09:46:00Z</dcterms:created>
  <dcterms:modified xsi:type="dcterms:W3CDTF">2024-09-12T09:04:00Z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0x01010028ABF50124B85342B5A7DA0CFF461AFD</vt:lpwstr>
  </property>
</Properties>
</file>